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0B74B" w14:textId="77777777" w:rsidR="00A223C3" w:rsidRPr="00D556BC" w:rsidRDefault="00A223C3" w:rsidP="00A223C3">
      <w:pPr>
        <w:tabs>
          <w:tab w:val="left" w:pos="1980"/>
        </w:tabs>
        <w:spacing w:line="192" w:lineRule="auto"/>
        <w:ind w:left="1841" w:hangingChars="767" w:hanging="1841"/>
        <w:rPr>
          <w:rFonts w:asciiTheme="majorHAnsi" w:eastAsiaTheme="majorHAnsi" w:hAnsiTheme="majorHAnsi"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D556BC">
        <w:rPr>
          <w:rFonts w:asciiTheme="majorHAnsi" w:eastAsiaTheme="majorHAnsi" w:hAnsiTheme="majorHAnsi" w:cs="Arial"/>
          <w:b/>
          <w:sz w:val="24"/>
          <w:lang w:val="pt-BR"/>
        </w:rPr>
        <w:t>3GPP TSG RAN WG1 #116</w:t>
      </w:r>
      <w:r w:rsidRPr="00D556BC">
        <w:rPr>
          <w:rFonts w:asciiTheme="majorHAnsi" w:eastAsiaTheme="majorHAnsi" w:hAnsiTheme="majorHAnsi" w:cs="Arial"/>
          <w:b/>
          <w:sz w:val="24"/>
          <w:lang w:val="pt-BR"/>
        </w:rPr>
        <w:tab/>
      </w:r>
      <w:r w:rsidRPr="00D556BC">
        <w:rPr>
          <w:rFonts w:asciiTheme="majorHAnsi" w:eastAsiaTheme="majorHAnsi" w:hAnsiTheme="majorHAnsi" w:cs="Arial"/>
          <w:b/>
          <w:sz w:val="24"/>
          <w:lang w:val="pt-BR"/>
        </w:rPr>
        <w:tab/>
      </w:r>
      <w:r w:rsidRPr="00D556BC">
        <w:rPr>
          <w:rFonts w:asciiTheme="majorHAnsi" w:eastAsiaTheme="majorHAnsi" w:hAnsiTheme="majorHAnsi" w:cs="Arial"/>
          <w:b/>
          <w:sz w:val="24"/>
          <w:lang w:val="pt-BR"/>
        </w:rPr>
        <w:tab/>
      </w:r>
      <w:r w:rsidRPr="00D556BC">
        <w:rPr>
          <w:rFonts w:asciiTheme="majorHAnsi" w:eastAsiaTheme="majorHAnsi" w:hAnsiTheme="majorHAnsi" w:cs="Arial"/>
          <w:b/>
          <w:sz w:val="24"/>
          <w:lang w:val="pt-BR"/>
        </w:rPr>
        <w:tab/>
      </w:r>
      <w:r w:rsidRPr="00D556BC">
        <w:rPr>
          <w:rFonts w:asciiTheme="majorHAnsi" w:eastAsiaTheme="majorHAnsi" w:hAnsiTheme="majorHAnsi" w:cs="Arial"/>
          <w:b/>
          <w:sz w:val="24"/>
          <w:lang w:val="pt-BR"/>
        </w:rPr>
        <w:tab/>
      </w:r>
      <w:r w:rsidRPr="00D556BC">
        <w:rPr>
          <w:rFonts w:asciiTheme="majorHAnsi" w:eastAsiaTheme="majorHAnsi" w:hAnsiTheme="majorHAnsi" w:cs="Arial"/>
          <w:b/>
          <w:sz w:val="24"/>
          <w:lang w:val="pt-BR"/>
        </w:rPr>
        <w:tab/>
        <w:t xml:space="preserve">  </w:t>
      </w:r>
      <w:r w:rsidR="008A3649" w:rsidRPr="008A3649">
        <w:rPr>
          <w:rFonts w:asciiTheme="majorHAnsi" w:eastAsiaTheme="majorHAnsi" w:hAnsiTheme="majorHAnsi" w:cs="Arial"/>
          <w:b/>
          <w:sz w:val="24"/>
          <w:lang w:val="pt-BR"/>
        </w:rPr>
        <w:t>R1-2401228</w:t>
      </w:r>
    </w:p>
    <w:p w14:paraId="56546CEB" w14:textId="77777777" w:rsidR="008063CB" w:rsidRPr="00D556BC" w:rsidRDefault="00A223C3" w:rsidP="00A223C3">
      <w:pPr>
        <w:tabs>
          <w:tab w:val="left" w:pos="1980"/>
        </w:tabs>
        <w:spacing w:line="192" w:lineRule="auto"/>
        <w:ind w:left="1841" w:hangingChars="767" w:hanging="1841"/>
        <w:rPr>
          <w:rFonts w:asciiTheme="majorHAnsi" w:eastAsiaTheme="majorHAnsi" w:hAnsiTheme="majorHAnsi" w:cs="Arial"/>
          <w:b/>
          <w:sz w:val="24"/>
          <w:lang w:val="pt-BR"/>
        </w:rPr>
      </w:pPr>
      <w:r w:rsidRPr="00D556BC">
        <w:rPr>
          <w:rFonts w:asciiTheme="majorHAnsi" w:eastAsiaTheme="majorHAnsi" w:hAnsiTheme="majorHAnsi" w:cs="Arial"/>
          <w:b/>
          <w:sz w:val="24"/>
          <w:lang w:val="pt-BR"/>
        </w:rPr>
        <w:t>Athens, Greece, February 26th – March 1st, 2024</w:t>
      </w:r>
    </w:p>
    <w:p w14:paraId="7FE367CF" w14:textId="77777777" w:rsidR="00A223C3" w:rsidRPr="00D556BC" w:rsidRDefault="00A223C3" w:rsidP="0077478D">
      <w:pPr>
        <w:tabs>
          <w:tab w:val="left" w:pos="1980"/>
        </w:tabs>
        <w:spacing w:line="192" w:lineRule="auto"/>
        <w:ind w:left="1841" w:hangingChars="767" w:hanging="1841"/>
        <w:rPr>
          <w:rFonts w:asciiTheme="majorHAnsi" w:eastAsiaTheme="majorHAnsi" w:hAnsiTheme="majorHAnsi" w:cs="Arial"/>
          <w:b/>
          <w:sz w:val="24"/>
          <w:lang w:val="pt-BR"/>
        </w:rPr>
      </w:pPr>
    </w:p>
    <w:p w14:paraId="52126B61" w14:textId="77777777" w:rsidR="0077478D" w:rsidRPr="00D556BC" w:rsidRDefault="0077478D" w:rsidP="0077478D">
      <w:pPr>
        <w:tabs>
          <w:tab w:val="left" w:pos="1980"/>
        </w:tabs>
        <w:spacing w:line="192" w:lineRule="auto"/>
        <w:ind w:left="1841" w:hangingChars="767" w:hanging="1841"/>
        <w:rPr>
          <w:rFonts w:asciiTheme="majorHAnsi" w:eastAsiaTheme="majorHAnsi" w:hAnsiTheme="majorHAnsi" w:cs="Arial"/>
          <w:b/>
          <w:sz w:val="24"/>
          <w:lang w:val="pt-BR"/>
        </w:rPr>
      </w:pPr>
      <w:r w:rsidRPr="00D556BC">
        <w:rPr>
          <w:rFonts w:asciiTheme="majorHAnsi" w:eastAsiaTheme="majorHAnsi" w:hAnsiTheme="majorHAnsi" w:cs="Arial" w:hint="eastAsia"/>
          <w:b/>
          <w:sz w:val="24"/>
          <w:lang w:val="pt-BR"/>
        </w:rPr>
        <w:t xml:space="preserve">Source: </w:t>
      </w:r>
      <w:r w:rsidRPr="00D556BC">
        <w:rPr>
          <w:rFonts w:asciiTheme="majorHAnsi" w:eastAsiaTheme="majorHAnsi" w:hAnsiTheme="majorHAnsi" w:cs="Arial" w:hint="eastAsia"/>
          <w:b/>
          <w:sz w:val="24"/>
          <w:lang w:val="pt-BR"/>
        </w:rPr>
        <w:tab/>
        <w:t>ETRI</w:t>
      </w:r>
    </w:p>
    <w:p w14:paraId="27AE59C2" w14:textId="77777777" w:rsidR="00617F63" w:rsidRPr="00D556BC" w:rsidRDefault="00DA7EA3" w:rsidP="00617F63">
      <w:pPr>
        <w:tabs>
          <w:tab w:val="left" w:pos="1980"/>
        </w:tabs>
        <w:spacing w:line="192" w:lineRule="auto"/>
        <w:ind w:left="1841" w:hangingChars="767" w:hanging="1841"/>
        <w:rPr>
          <w:rFonts w:asciiTheme="majorHAnsi" w:eastAsiaTheme="majorHAnsi" w:hAnsiTheme="majorHAnsi" w:cs="Arial"/>
          <w:b/>
          <w:sz w:val="24"/>
          <w:lang w:val="pt-BR"/>
        </w:rPr>
      </w:pPr>
      <w:bookmarkStart w:id="6" w:name="_Hlk4683555"/>
      <w:bookmarkStart w:id="7" w:name="_Hlk24043486"/>
      <w:bookmarkEnd w:id="0"/>
      <w:r w:rsidRPr="00D556BC">
        <w:rPr>
          <w:rFonts w:asciiTheme="majorHAnsi" w:eastAsiaTheme="majorHAnsi" w:hAnsiTheme="majorHAnsi" w:cs="Arial" w:hint="eastAsia"/>
          <w:b/>
          <w:sz w:val="24"/>
          <w:lang w:val="pt-BR"/>
        </w:rPr>
        <w:t xml:space="preserve">Title: </w:t>
      </w:r>
      <w:bookmarkEnd w:id="1"/>
      <w:r w:rsidRPr="00D556BC">
        <w:rPr>
          <w:rFonts w:asciiTheme="majorHAnsi" w:eastAsiaTheme="majorHAnsi" w:hAnsiTheme="majorHAnsi" w:cs="Arial" w:hint="eastAsia"/>
          <w:b/>
          <w:sz w:val="24"/>
          <w:lang w:val="pt-BR"/>
        </w:rPr>
        <w:tab/>
      </w:r>
      <w:bookmarkStart w:id="8" w:name="Title"/>
      <w:bookmarkEnd w:id="8"/>
      <w:r w:rsidR="004E662E" w:rsidRPr="00D556BC">
        <w:rPr>
          <w:rFonts w:asciiTheme="majorHAnsi" w:eastAsiaTheme="majorHAnsi" w:hAnsiTheme="majorHAnsi" w:cs="Arial"/>
          <w:b/>
          <w:sz w:val="24"/>
        </w:rPr>
        <w:t>SBFD random access operation</w:t>
      </w:r>
    </w:p>
    <w:p w14:paraId="66B62212" w14:textId="77777777" w:rsidR="00EF66C5" w:rsidRPr="00D556BC" w:rsidRDefault="00EF66C5" w:rsidP="00617F63">
      <w:pPr>
        <w:tabs>
          <w:tab w:val="left" w:pos="1980"/>
        </w:tabs>
        <w:spacing w:line="192" w:lineRule="auto"/>
        <w:ind w:left="1841" w:hangingChars="767" w:hanging="1841"/>
        <w:rPr>
          <w:rFonts w:asciiTheme="majorHAnsi" w:eastAsiaTheme="majorHAnsi" w:hAnsiTheme="majorHAnsi" w:cs="Arial"/>
          <w:b/>
          <w:sz w:val="24"/>
          <w:lang w:val="pt-BR"/>
        </w:rPr>
      </w:pPr>
      <w:r w:rsidRPr="00D556BC">
        <w:rPr>
          <w:rFonts w:asciiTheme="majorHAnsi" w:eastAsiaTheme="majorHAnsi" w:hAnsiTheme="majorHAnsi" w:cs="Arial" w:hint="eastAsia"/>
          <w:b/>
          <w:sz w:val="24"/>
          <w:lang w:val="pt-BR"/>
        </w:rPr>
        <w:t>Agenda Item:</w:t>
      </w:r>
      <w:r w:rsidRPr="00D556BC">
        <w:rPr>
          <w:rFonts w:asciiTheme="majorHAnsi" w:eastAsiaTheme="majorHAnsi" w:hAnsiTheme="majorHAnsi" w:cs="Arial" w:hint="eastAsia"/>
          <w:b/>
          <w:sz w:val="24"/>
          <w:lang w:val="pt-BR"/>
        </w:rPr>
        <w:tab/>
      </w:r>
      <w:r w:rsidR="004E662E" w:rsidRPr="00D556BC">
        <w:rPr>
          <w:rFonts w:asciiTheme="majorHAnsi" w:eastAsiaTheme="majorHAnsi" w:hAnsiTheme="majorHAnsi" w:cs="Arial"/>
          <w:b/>
          <w:sz w:val="24"/>
        </w:rPr>
        <w:t>9.3.2</w:t>
      </w:r>
      <w:r w:rsidR="004E662E" w:rsidRPr="00D556BC">
        <w:rPr>
          <w:rFonts w:asciiTheme="majorHAnsi" w:eastAsiaTheme="majorHAnsi" w:hAnsiTheme="majorHAnsi" w:cs="Arial"/>
          <w:b/>
          <w:sz w:val="24"/>
        </w:rPr>
        <w:tab/>
      </w:r>
    </w:p>
    <w:bookmarkEnd w:id="2"/>
    <w:bookmarkEnd w:id="6"/>
    <w:p w14:paraId="7445E806" w14:textId="77777777" w:rsidR="00DA7EA3" w:rsidRPr="00D556BC" w:rsidRDefault="00DA7EA3" w:rsidP="00DA7EA3">
      <w:pPr>
        <w:tabs>
          <w:tab w:val="left" w:pos="1860"/>
        </w:tabs>
        <w:spacing w:line="192" w:lineRule="auto"/>
        <w:ind w:left="1871" w:hanging="1871"/>
        <w:rPr>
          <w:rFonts w:asciiTheme="majorHAnsi" w:eastAsiaTheme="majorHAnsi" w:hAnsiTheme="majorHAnsi" w:cs="Arial"/>
          <w:b/>
          <w:sz w:val="24"/>
          <w:lang w:val="pt-BR"/>
        </w:rPr>
      </w:pPr>
      <w:r w:rsidRPr="00D556BC">
        <w:rPr>
          <w:rFonts w:asciiTheme="majorHAnsi" w:eastAsiaTheme="majorHAnsi" w:hAnsiTheme="majorHAnsi" w:cs="Arial" w:hint="eastAsia"/>
          <w:b/>
          <w:sz w:val="24"/>
          <w:lang w:val="pt-BR"/>
        </w:rPr>
        <w:t>Document for:</w:t>
      </w:r>
      <w:r w:rsidRPr="00D556BC">
        <w:rPr>
          <w:rFonts w:asciiTheme="majorHAnsi" w:eastAsiaTheme="majorHAnsi" w:hAnsiTheme="majorHAnsi" w:cs="Arial" w:hint="eastAsia"/>
          <w:b/>
          <w:sz w:val="24"/>
          <w:lang w:val="pt-BR"/>
        </w:rPr>
        <w:tab/>
        <w:t>Discussion</w:t>
      </w:r>
    </w:p>
    <w:bookmarkEnd w:id="3"/>
    <w:bookmarkEnd w:id="7"/>
    <w:p w14:paraId="38E32611" w14:textId="77777777" w:rsidR="00C54AB0" w:rsidRPr="00B36570" w:rsidRDefault="00C54AB0" w:rsidP="002E332B">
      <w:pPr>
        <w:pStyle w:val="1"/>
        <w:numPr>
          <w:ilvl w:val="0"/>
          <w:numId w:val="1"/>
        </w:numPr>
        <w:rPr>
          <w:lang w:eastAsia="ko-KR"/>
        </w:rPr>
      </w:pPr>
      <w:r>
        <w:rPr>
          <w:lang w:eastAsia="ko-KR"/>
        </w:rPr>
        <w:t>Introduction</w:t>
      </w:r>
    </w:p>
    <w:p w14:paraId="7D3825A0" w14:textId="7DACEE43" w:rsidR="000B4FC0" w:rsidRPr="00BA6331" w:rsidRDefault="00694D34" w:rsidP="000C6DEE">
      <w:pPr>
        <w:widowControl w:val="0"/>
        <w:autoSpaceDE w:val="0"/>
        <w:autoSpaceDN w:val="0"/>
        <w:spacing w:after="120" w:line="276" w:lineRule="auto"/>
        <w:ind w:firstLineChars="50" w:firstLine="100"/>
        <w:jc w:val="both"/>
        <w:rPr>
          <w:lang w:eastAsia="ko-KR"/>
        </w:rPr>
      </w:pPr>
      <w:bookmarkStart w:id="9" w:name="OLE_LINK11"/>
      <w:bookmarkStart w:id="10" w:name="OLE_LINK12"/>
      <w:bookmarkEnd w:id="4"/>
      <w:bookmarkEnd w:id="5"/>
      <w:r w:rsidRPr="00BA6331">
        <w:rPr>
          <w:lang w:eastAsia="ko-KR"/>
        </w:rPr>
        <w:t xml:space="preserve">According to the 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4B6FF9" w:rsidRPr="00B81B34">
        <w:t>[</w:t>
      </w:r>
      <w:r w:rsidR="004B6FF9">
        <w:rPr>
          <w:noProof/>
        </w:rPr>
        <w:t>1</w:t>
      </w:r>
      <w:r w:rsidR="00B81B34" w:rsidRPr="00BA6331">
        <w:rPr>
          <w:lang w:eastAsia="ko-KR"/>
        </w:rPr>
        <w:fldChar w:fldCharType="end"/>
      </w:r>
      <w:r w:rsidR="00B81B34" w:rsidRPr="00BA6331">
        <w:rPr>
          <w:lang w:eastAsia="ko-KR"/>
        </w:rPr>
        <w:t xml:space="preserve">], </w:t>
      </w:r>
      <w:r w:rsidR="009055A4">
        <w:rPr>
          <w:rFonts w:hint="eastAsia"/>
          <w:lang w:eastAsia="ko-KR"/>
        </w:rPr>
        <w:t>the</w:t>
      </w:r>
      <w:r w:rsidR="009055A4">
        <w:rPr>
          <w:lang w:eastAsia="ko-KR"/>
        </w:rPr>
        <w:t xml:space="preserve"> </w:t>
      </w:r>
      <w:r w:rsidR="009055A4">
        <w:rPr>
          <w:rFonts w:hint="eastAsia"/>
          <w:lang w:eastAsia="ko-KR"/>
        </w:rPr>
        <w:t>random</w:t>
      </w:r>
      <w:r w:rsidR="009055A4">
        <w:rPr>
          <w:lang w:eastAsia="ko-KR"/>
        </w:rPr>
        <w:t xml:space="preserve"> </w:t>
      </w:r>
      <w:r w:rsidR="009055A4">
        <w:rPr>
          <w:rFonts w:hint="eastAsia"/>
          <w:lang w:eastAsia="ko-KR"/>
        </w:rPr>
        <w:t>access</w:t>
      </w:r>
      <w:r w:rsidR="009055A4">
        <w:rPr>
          <w:lang w:eastAsia="ko-KR"/>
        </w:rPr>
        <w:t xml:space="preserve"> </w:t>
      </w:r>
      <w:r w:rsidR="009055A4">
        <w:rPr>
          <w:rFonts w:hint="eastAsia"/>
          <w:lang w:eastAsia="ko-KR"/>
        </w:rPr>
        <w:t>issues</w:t>
      </w:r>
      <w:r w:rsidR="009055A4">
        <w:rPr>
          <w:lang w:eastAsia="ko-KR"/>
        </w:rPr>
        <w:t xml:space="preserve"> </w:t>
      </w:r>
      <w:r w:rsidR="009055A4">
        <w:rPr>
          <w:rFonts w:hint="eastAsia"/>
          <w:lang w:eastAsia="ko-KR"/>
        </w:rPr>
        <w:t>are</w:t>
      </w:r>
      <w:r w:rsidR="009055A4">
        <w:rPr>
          <w:lang w:eastAsia="ko-KR"/>
        </w:rPr>
        <w:t xml:space="preserve"> </w:t>
      </w:r>
      <w:r w:rsidR="009055A4">
        <w:rPr>
          <w:rFonts w:hint="eastAsia"/>
          <w:lang w:eastAsia="ko-KR"/>
        </w:rPr>
        <w:t>planned</w:t>
      </w:r>
      <w:r w:rsidR="009055A4">
        <w:rPr>
          <w:lang w:eastAsia="ko-KR"/>
        </w:rPr>
        <w:t xml:space="preserve"> </w:t>
      </w:r>
      <w:r w:rsidR="009055A4">
        <w:rPr>
          <w:rFonts w:hint="eastAsia"/>
          <w:lang w:eastAsia="ko-KR"/>
        </w:rPr>
        <w:t>to</w:t>
      </w:r>
      <w:r w:rsidR="009055A4">
        <w:rPr>
          <w:lang w:eastAsia="ko-KR"/>
        </w:rPr>
        <w:t xml:space="preserve"> </w:t>
      </w:r>
      <w:r w:rsidR="009055A4">
        <w:rPr>
          <w:rFonts w:hint="eastAsia"/>
          <w:lang w:eastAsia="ko-KR"/>
        </w:rPr>
        <w:t>discuss</w:t>
      </w:r>
      <w:r w:rsidR="009055A4">
        <w:rPr>
          <w:lang w:eastAsia="ko-KR"/>
        </w:rPr>
        <w:t xml:space="preserve"> </w:t>
      </w:r>
      <w:r w:rsidR="004D7298">
        <w:rPr>
          <w:rFonts w:hint="eastAsia"/>
          <w:lang w:eastAsia="ko-KR"/>
        </w:rPr>
        <w:t>both</w:t>
      </w:r>
      <w:r w:rsidR="004D7298">
        <w:rPr>
          <w:lang w:eastAsia="ko-KR"/>
        </w:rPr>
        <w:t xml:space="preserve"> </w:t>
      </w:r>
      <w:r w:rsidR="009055A4">
        <w:rPr>
          <w:rFonts w:hint="eastAsia"/>
          <w:lang w:eastAsia="ko-KR"/>
        </w:rPr>
        <w:t>connected</w:t>
      </w:r>
      <w:r w:rsidR="009055A4">
        <w:rPr>
          <w:lang w:eastAsia="ko-KR"/>
        </w:rPr>
        <w:t xml:space="preserve"> </w:t>
      </w:r>
      <w:r w:rsidR="009055A4">
        <w:rPr>
          <w:rFonts w:hint="eastAsia"/>
          <w:lang w:eastAsia="ko-KR"/>
        </w:rPr>
        <w:t>mode</w:t>
      </w:r>
      <w:r w:rsidR="009055A4">
        <w:rPr>
          <w:lang w:eastAsia="ko-KR"/>
        </w:rPr>
        <w:t xml:space="preserve"> </w:t>
      </w:r>
      <w:r w:rsidR="009055A4">
        <w:rPr>
          <w:rFonts w:hint="eastAsia"/>
          <w:lang w:eastAsia="ko-KR"/>
        </w:rPr>
        <w:t>and</w:t>
      </w:r>
      <w:r w:rsidR="009055A4">
        <w:rPr>
          <w:lang w:eastAsia="ko-KR"/>
        </w:rPr>
        <w:t xml:space="preserve"> </w:t>
      </w:r>
      <w:r w:rsidR="009055A4">
        <w:rPr>
          <w:rFonts w:hint="eastAsia"/>
          <w:lang w:eastAsia="ko-KR"/>
        </w:rPr>
        <w:t>non-connected</w:t>
      </w:r>
      <w:r w:rsidR="009055A4">
        <w:rPr>
          <w:lang w:eastAsia="ko-KR"/>
        </w:rPr>
        <w:t xml:space="preserve"> </w:t>
      </w:r>
      <w:r w:rsidR="004D7298">
        <w:rPr>
          <w:rFonts w:hint="eastAsia"/>
          <w:lang w:eastAsia="ko-KR"/>
        </w:rPr>
        <w:t>modes</w:t>
      </w:r>
      <w:r w:rsidR="004D7298">
        <w:rPr>
          <w:lang w:eastAsia="ko-KR"/>
        </w:rPr>
        <w:t xml:space="preserve"> </w:t>
      </w:r>
      <w:r w:rsidR="004D7298">
        <w:rPr>
          <w:rFonts w:hint="eastAsia"/>
          <w:lang w:eastAsia="ko-KR"/>
        </w:rPr>
        <w:t>as</w:t>
      </w:r>
      <w:r w:rsidR="004D7298">
        <w:rPr>
          <w:lang w:eastAsia="ko-KR"/>
        </w:rPr>
        <w:t xml:space="preserve"> </w:t>
      </w:r>
      <w:r w:rsidR="004D7298">
        <w:rPr>
          <w:rFonts w:hint="eastAsia"/>
          <w:lang w:eastAsia="ko-KR"/>
        </w:rPr>
        <w:t>a</w:t>
      </w:r>
      <w:r w:rsidR="004D7298">
        <w:rPr>
          <w:lang w:eastAsia="ko-KR"/>
        </w:rPr>
        <w:t xml:space="preserve"> </w:t>
      </w:r>
      <w:r w:rsidR="004D7298">
        <w:rPr>
          <w:rFonts w:hint="eastAsia"/>
          <w:lang w:eastAsia="ko-KR"/>
        </w:rPr>
        <w:t>study</w:t>
      </w:r>
      <w:r w:rsidR="004D7298">
        <w:rPr>
          <w:lang w:eastAsia="ko-KR"/>
        </w:rPr>
        <w:t xml:space="preserve"> </w:t>
      </w:r>
      <w:r w:rsidR="004D7298">
        <w:rPr>
          <w:rFonts w:hint="eastAsia"/>
          <w:lang w:eastAsia="ko-KR"/>
        </w:rPr>
        <w:t>item</w:t>
      </w:r>
      <w:r w:rsidR="004D7298">
        <w:rPr>
          <w:lang w:eastAsia="ko-KR"/>
        </w:rPr>
        <w:t xml:space="preserve"> </w:t>
      </w:r>
      <w:r w:rsidR="004D7298">
        <w:rPr>
          <w:rFonts w:hint="eastAsia"/>
          <w:lang w:eastAsia="ko-KR"/>
        </w:rPr>
        <w:t>for</w:t>
      </w:r>
      <w:r w:rsidR="004D7298">
        <w:rPr>
          <w:lang w:eastAsia="ko-KR"/>
        </w:rPr>
        <w:t xml:space="preserve"> </w:t>
      </w:r>
      <w:r w:rsidR="004D7298">
        <w:rPr>
          <w:rFonts w:hint="eastAsia"/>
          <w:lang w:eastAsia="ko-KR"/>
        </w:rPr>
        <w:t>a</w:t>
      </w:r>
      <w:r w:rsidR="004D7298">
        <w:rPr>
          <w:lang w:eastAsia="ko-KR"/>
        </w:rPr>
        <w:t xml:space="preserve"> </w:t>
      </w:r>
      <w:r w:rsidR="004D7298">
        <w:rPr>
          <w:rFonts w:hint="eastAsia"/>
          <w:lang w:eastAsia="ko-KR"/>
        </w:rPr>
        <w:t>while</w:t>
      </w:r>
      <w:r w:rsidR="009055A4">
        <w:rPr>
          <w:rFonts w:hint="eastAsia"/>
          <w:lang w:eastAsia="ko-KR"/>
        </w:rPr>
        <w:t>.</w:t>
      </w:r>
      <w:r w:rsidR="009055A4">
        <w:rPr>
          <w:lang w:eastAsia="ko-KR"/>
        </w:rPr>
        <w:t xml:space="preserve"> </w:t>
      </w:r>
      <w:r w:rsidR="009055A4">
        <w:rPr>
          <w:rFonts w:hint="eastAsia"/>
          <w:lang w:eastAsia="ko-KR"/>
        </w:rPr>
        <w:t>In</w:t>
      </w:r>
      <w:r w:rsidR="009055A4">
        <w:rPr>
          <w:lang w:eastAsia="ko-KR"/>
        </w:rPr>
        <w:t xml:space="preserve"> </w:t>
      </w:r>
      <w:r w:rsidR="009055A4">
        <w:rPr>
          <w:rFonts w:hint="eastAsia"/>
          <w:lang w:eastAsia="ko-KR"/>
        </w:rPr>
        <w:t>this</w:t>
      </w:r>
      <w:r w:rsidR="009055A4">
        <w:rPr>
          <w:lang w:eastAsia="ko-KR"/>
        </w:rPr>
        <w:t xml:space="preserve"> </w:t>
      </w:r>
      <w:r w:rsidR="009055A4">
        <w:rPr>
          <w:rFonts w:hint="eastAsia"/>
          <w:lang w:eastAsia="ko-KR"/>
        </w:rPr>
        <w:t>contribution</w:t>
      </w:r>
      <w:r w:rsidR="009055A4">
        <w:rPr>
          <w:lang w:eastAsia="ko-KR"/>
        </w:rPr>
        <w:t xml:space="preserve"> </w:t>
      </w:r>
      <w:r w:rsidR="009055A4">
        <w:rPr>
          <w:rFonts w:hint="eastAsia"/>
          <w:lang w:eastAsia="ko-KR"/>
        </w:rPr>
        <w:t>we</w:t>
      </w:r>
      <w:r w:rsidR="009055A4">
        <w:rPr>
          <w:lang w:eastAsia="ko-KR"/>
        </w:rPr>
        <w:t xml:space="preserve"> </w:t>
      </w:r>
      <w:r w:rsidR="009055A4">
        <w:rPr>
          <w:rFonts w:hint="eastAsia"/>
          <w:lang w:eastAsia="ko-KR"/>
        </w:rPr>
        <w:t>share</w:t>
      </w:r>
      <w:r w:rsidR="009055A4">
        <w:rPr>
          <w:lang w:eastAsia="ko-KR"/>
        </w:rPr>
        <w:t xml:space="preserve"> </w:t>
      </w:r>
      <w:r w:rsidR="009055A4">
        <w:rPr>
          <w:rFonts w:hint="eastAsia"/>
          <w:lang w:eastAsia="ko-KR"/>
        </w:rPr>
        <w:t>our</w:t>
      </w:r>
      <w:r w:rsidR="009055A4">
        <w:rPr>
          <w:lang w:eastAsia="ko-KR"/>
        </w:rPr>
        <w:t xml:space="preserve"> </w:t>
      </w:r>
      <w:r w:rsidR="009055A4">
        <w:rPr>
          <w:rFonts w:hint="eastAsia"/>
          <w:lang w:eastAsia="ko-KR"/>
        </w:rPr>
        <w:t>initial</w:t>
      </w:r>
      <w:r w:rsidR="009055A4">
        <w:rPr>
          <w:lang w:eastAsia="ko-KR"/>
        </w:rPr>
        <w:t xml:space="preserve"> </w:t>
      </w:r>
      <w:r w:rsidR="009055A4">
        <w:rPr>
          <w:rFonts w:hint="eastAsia"/>
          <w:lang w:eastAsia="ko-KR"/>
        </w:rPr>
        <w:t>view.</w:t>
      </w:r>
    </w:p>
    <w:tbl>
      <w:tblPr>
        <w:tblStyle w:val="a6"/>
        <w:tblW w:w="0" w:type="auto"/>
        <w:tblLook w:val="04A0" w:firstRow="1" w:lastRow="0" w:firstColumn="1" w:lastColumn="0" w:noHBand="0" w:noVBand="1"/>
      </w:tblPr>
      <w:tblGrid>
        <w:gridCol w:w="9016"/>
      </w:tblGrid>
      <w:tr w:rsidR="00B043C4" w14:paraId="177BE8F8" w14:textId="77777777" w:rsidTr="00B043C4">
        <w:tc>
          <w:tcPr>
            <w:tcW w:w="9016" w:type="dxa"/>
          </w:tcPr>
          <w:p w14:paraId="6E0867F4" w14:textId="77777777" w:rsidR="009055A4" w:rsidRDefault="009055A4" w:rsidP="009055A4">
            <w:pPr>
              <w:numPr>
                <w:ilvl w:val="0"/>
                <w:numId w:val="2"/>
              </w:numPr>
              <w:spacing w:after="160" w:line="256" w:lineRule="auto"/>
              <w:ind w:right="-99"/>
              <w:rPr>
                <w:rFonts w:eastAsia="맑은 고딕"/>
                <w:lang w:val="en-US" w:eastAsia="ko-KR"/>
              </w:rPr>
            </w:pPr>
            <w:r>
              <w:rPr>
                <w:rFonts w:eastAsia="맑은 고딕"/>
                <w:lang w:val="en-US" w:eastAsia="ko-KR"/>
              </w:rPr>
              <w:t>For subband non-overlapping full duplex (SBFD) operation at gNB side within a TDD carrier:</w:t>
            </w:r>
          </w:p>
          <w:p w14:paraId="5388ED28" w14:textId="77777777" w:rsidR="009055A4" w:rsidRPr="001D07EF" w:rsidRDefault="009055A4" w:rsidP="009055A4">
            <w:pPr>
              <w:numPr>
                <w:ilvl w:val="1"/>
                <w:numId w:val="2"/>
              </w:numPr>
              <w:overflowPunct w:val="0"/>
              <w:autoSpaceDE w:val="0"/>
              <w:autoSpaceDN w:val="0"/>
              <w:adjustRightInd w:val="0"/>
              <w:spacing w:after="180"/>
              <w:textAlignment w:val="baseline"/>
              <w:rPr>
                <w:lang w:val="en-US" w:eastAsia="zh-CN"/>
              </w:rPr>
            </w:pPr>
            <w:r w:rsidRPr="001D07EF">
              <w:rPr>
                <w:lang w:val="en-US" w:eastAsia="zh-CN"/>
              </w:rPr>
              <w:t>Specify SBFD operation to support random access in SBFD symbols by UEs in RRC CONNECTED mode [RAN1, RAN2]</w:t>
            </w:r>
          </w:p>
          <w:p w14:paraId="46FEF890" w14:textId="77777777" w:rsidR="009055A4" w:rsidRPr="003E0D9F" w:rsidRDefault="009055A4" w:rsidP="009055A4">
            <w:pPr>
              <w:numPr>
                <w:ilvl w:val="1"/>
                <w:numId w:val="2"/>
              </w:numPr>
              <w:spacing w:after="160" w:line="256" w:lineRule="auto"/>
              <w:ind w:right="-99"/>
              <w:rPr>
                <w:rFonts w:eastAsia="맑은 고딕"/>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3E928EC5" w14:textId="77777777" w:rsidR="00B043C4" w:rsidRPr="00B043C4" w:rsidRDefault="009055A4" w:rsidP="009055A4">
            <w:pPr>
              <w:numPr>
                <w:ilvl w:val="2"/>
                <w:numId w:val="2"/>
              </w:numPr>
              <w:spacing w:after="160" w:line="256" w:lineRule="auto"/>
              <w:ind w:right="-99"/>
              <w:rPr>
                <w:rFonts w:ascii="Arial" w:eastAsia="SimSun" w:hAnsi="Arial" w:cs="Arial"/>
                <w:lang w:eastAsia="zh-CN"/>
              </w:rPr>
            </w:pPr>
            <w:r w:rsidRPr="003E0D9F">
              <w:rPr>
                <w:lang w:val="en-US" w:eastAsia="zh-CN"/>
              </w:rPr>
              <w:t>RAN#104 to check whether to proceed normative work</w:t>
            </w:r>
          </w:p>
        </w:tc>
      </w:tr>
    </w:tbl>
    <w:p w14:paraId="07A53DED" w14:textId="77777777" w:rsidR="007F2D7A" w:rsidRDefault="007F2D7A">
      <w:pPr>
        <w:pStyle w:val="1"/>
        <w:numPr>
          <w:ilvl w:val="0"/>
          <w:numId w:val="1"/>
        </w:numPr>
        <w:rPr>
          <w:lang w:eastAsia="ko-KR"/>
        </w:rPr>
      </w:pPr>
      <w:r>
        <w:rPr>
          <w:lang w:eastAsia="ko-KR"/>
        </w:rPr>
        <w:t>Discussion</w:t>
      </w:r>
    </w:p>
    <w:p w14:paraId="694559AE" w14:textId="77777777" w:rsidR="000F1547" w:rsidRDefault="006F09E4" w:rsidP="003D710A">
      <w:pPr>
        <w:pStyle w:val="af2"/>
        <w:rPr>
          <w:lang w:eastAsia="ko-KR"/>
        </w:rPr>
      </w:pPr>
      <w:r>
        <w:rPr>
          <w:rFonts w:hint="eastAsia"/>
          <w:lang w:eastAsia="ko-KR"/>
        </w:rPr>
        <w:t>The</w:t>
      </w:r>
      <w:r>
        <w:rPr>
          <w:lang w:eastAsia="ko-KR"/>
        </w:rPr>
        <w:t xml:space="preserve"> </w:t>
      </w:r>
      <w:r>
        <w:rPr>
          <w:rFonts w:hint="eastAsia"/>
          <w:lang w:eastAsia="ko-KR"/>
        </w:rPr>
        <w:t>random</w:t>
      </w:r>
      <w:r>
        <w:rPr>
          <w:lang w:eastAsia="ko-KR"/>
        </w:rPr>
        <w:t xml:space="preserve"> </w:t>
      </w:r>
      <w:r>
        <w:rPr>
          <w:rFonts w:hint="eastAsia"/>
          <w:lang w:eastAsia="ko-KR"/>
        </w:rPr>
        <w:t>access</w:t>
      </w:r>
      <w:r>
        <w:rPr>
          <w:lang w:eastAsia="ko-KR"/>
        </w:rPr>
        <w:t xml:space="preserve"> </w:t>
      </w:r>
      <w:r w:rsidR="007A7ABD">
        <w:rPr>
          <w:rFonts w:hint="eastAsia"/>
          <w:lang w:eastAsia="ko-KR"/>
        </w:rPr>
        <w:t>procedure</w:t>
      </w:r>
      <w:r w:rsidR="007A7ABD">
        <w:rPr>
          <w:lang w:eastAsia="ko-KR"/>
        </w:rPr>
        <w:t xml:space="preserve"> </w:t>
      </w:r>
      <w:r w:rsidR="007A7ABD">
        <w:rPr>
          <w:rFonts w:hint="eastAsia"/>
          <w:lang w:eastAsia="ko-KR"/>
        </w:rPr>
        <w:t>has</w:t>
      </w:r>
      <w:r w:rsidR="007A7ABD">
        <w:rPr>
          <w:lang w:eastAsia="ko-KR"/>
        </w:rPr>
        <w:t xml:space="preserve"> </w:t>
      </w:r>
      <w:r w:rsidR="007A7ABD">
        <w:rPr>
          <w:rFonts w:hint="eastAsia"/>
          <w:lang w:eastAsia="ko-KR"/>
        </w:rPr>
        <w:t>a</w:t>
      </w:r>
      <w:r w:rsidR="007A7ABD">
        <w:rPr>
          <w:lang w:eastAsia="ko-KR"/>
        </w:rPr>
        <w:t xml:space="preserve"> </w:t>
      </w:r>
      <w:r w:rsidR="007A7ABD">
        <w:rPr>
          <w:rFonts w:hint="eastAsia"/>
          <w:lang w:eastAsia="ko-KR"/>
        </w:rPr>
        <w:t>related</w:t>
      </w:r>
      <w:r w:rsidR="007A7ABD">
        <w:rPr>
          <w:lang w:eastAsia="ko-KR"/>
        </w:rPr>
        <w:t xml:space="preserve"> </w:t>
      </w:r>
      <w:r w:rsidR="007A7ABD">
        <w:rPr>
          <w:rFonts w:hint="eastAsia"/>
          <w:lang w:eastAsia="ko-KR"/>
        </w:rPr>
        <w:t>issue</w:t>
      </w:r>
      <w:r w:rsidR="007A7ABD">
        <w:rPr>
          <w:lang w:eastAsia="ko-KR"/>
        </w:rPr>
        <w:t xml:space="preserve"> </w:t>
      </w:r>
      <w:r w:rsidR="007A7ABD">
        <w:rPr>
          <w:rFonts w:hint="eastAsia"/>
          <w:lang w:eastAsia="ko-KR"/>
        </w:rPr>
        <w:t>with</w:t>
      </w:r>
      <w:r w:rsidR="007A7ABD">
        <w:rPr>
          <w:lang w:eastAsia="ko-KR"/>
        </w:rPr>
        <w:t xml:space="preserve"> </w:t>
      </w:r>
      <w:r w:rsidR="007A7ABD">
        <w:rPr>
          <w:rFonts w:hint="eastAsia"/>
          <w:lang w:eastAsia="ko-KR"/>
        </w:rPr>
        <w:t>a</w:t>
      </w:r>
      <w:r w:rsidR="007A7ABD">
        <w:rPr>
          <w:lang w:eastAsia="ko-KR"/>
        </w:rPr>
        <w:t xml:space="preserve"> </w:t>
      </w:r>
      <w:r w:rsidR="007A7ABD">
        <w:rPr>
          <w:rFonts w:hint="eastAsia"/>
          <w:lang w:eastAsia="ko-KR"/>
        </w:rPr>
        <w:t>general</w:t>
      </w:r>
      <w:r w:rsidR="007A7ABD">
        <w:rPr>
          <w:lang w:eastAsia="ko-KR"/>
        </w:rPr>
        <w:t xml:space="preserve"> </w:t>
      </w:r>
      <w:r w:rsidR="007A7ABD">
        <w:rPr>
          <w:rFonts w:hint="eastAsia"/>
          <w:lang w:eastAsia="ko-KR"/>
        </w:rPr>
        <w:t>principle</w:t>
      </w:r>
      <w:r w:rsidR="007A7ABD">
        <w:rPr>
          <w:lang w:eastAsia="ko-KR"/>
        </w:rPr>
        <w:t xml:space="preserve"> </w:t>
      </w:r>
      <w:r w:rsidR="007A7ABD">
        <w:rPr>
          <w:rFonts w:hint="eastAsia"/>
          <w:lang w:eastAsia="ko-KR"/>
        </w:rPr>
        <w:t>of</w:t>
      </w:r>
      <w:r w:rsidR="007A7ABD">
        <w:rPr>
          <w:lang w:eastAsia="ko-KR"/>
        </w:rPr>
        <w:t xml:space="preserve"> </w:t>
      </w:r>
      <w:r w:rsidR="007A7ABD">
        <w:rPr>
          <w:rFonts w:hint="eastAsia"/>
          <w:lang w:eastAsia="ko-KR"/>
        </w:rPr>
        <w:t>UL-DL</w:t>
      </w:r>
      <w:r w:rsidR="007A7ABD">
        <w:rPr>
          <w:lang w:eastAsia="ko-KR"/>
        </w:rPr>
        <w:t xml:space="preserve"> </w:t>
      </w:r>
      <w:r w:rsidR="007A7ABD">
        <w:rPr>
          <w:rFonts w:hint="eastAsia"/>
          <w:lang w:eastAsia="ko-KR"/>
        </w:rPr>
        <w:t>behaviour.</w:t>
      </w:r>
      <w:r w:rsidR="007A7ABD">
        <w:rPr>
          <w:lang w:eastAsia="ko-KR"/>
        </w:rPr>
        <w:t xml:space="preserve"> </w:t>
      </w:r>
      <w:r w:rsidR="000F1547">
        <w:rPr>
          <w:rFonts w:hint="eastAsia"/>
          <w:lang w:eastAsia="ko-KR"/>
        </w:rPr>
        <w:t>The</w:t>
      </w:r>
      <w:r w:rsidR="000F1547">
        <w:rPr>
          <w:lang w:eastAsia="ko-KR"/>
        </w:rPr>
        <w:t xml:space="preserve"> </w:t>
      </w:r>
      <w:r w:rsidR="000F1547">
        <w:rPr>
          <w:rFonts w:hint="eastAsia"/>
          <w:lang w:eastAsia="ko-KR"/>
        </w:rPr>
        <w:t>random</w:t>
      </w:r>
      <w:r w:rsidR="000F1547">
        <w:rPr>
          <w:lang w:eastAsia="ko-KR"/>
        </w:rPr>
        <w:t xml:space="preserve"> </w:t>
      </w:r>
      <w:r w:rsidR="000F1547">
        <w:rPr>
          <w:rFonts w:hint="eastAsia"/>
          <w:lang w:eastAsia="ko-KR"/>
        </w:rPr>
        <w:t>access</w:t>
      </w:r>
      <w:r w:rsidR="000F1547">
        <w:rPr>
          <w:lang w:eastAsia="ko-KR"/>
        </w:rPr>
        <w:t xml:space="preserve"> </w:t>
      </w:r>
      <w:r w:rsidR="000F1547">
        <w:rPr>
          <w:rFonts w:hint="eastAsia"/>
          <w:lang w:eastAsia="ko-KR"/>
        </w:rPr>
        <w:t>involves</w:t>
      </w:r>
      <w:r w:rsidR="000F1547">
        <w:rPr>
          <w:lang w:eastAsia="ko-KR"/>
        </w:rPr>
        <w:t xml:space="preserve"> </w:t>
      </w:r>
      <w:r w:rsidR="000F1547">
        <w:rPr>
          <w:rFonts w:hint="eastAsia"/>
          <w:lang w:eastAsia="ko-KR"/>
        </w:rPr>
        <w:t>an</w:t>
      </w:r>
      <w:r w:rsidR="000F1547">
        <w:rPr>
          <w:lang w:eastAsia="ko-KR"/>
        </w:rPr>
        <w:t xml:space="preserve"> </w:t>
      </w:r>
      <w:r w:rsidR="000F1547">
        <w:rPr>
          <w:rFonts w:hint="eastAsia"/>
          <w:lang w:eastAsia="ko-KR"/>
        </w:rPr>
        <w:t>SSB</w:t>
      </w:r>
      <w:r w:rsidR="000F1547">
        <w:rPr>
          <w:lang w:eastAsia="ko-KR"/>
        </w:rPr>
        <w:t xml:space="preserve"> </w:t>
      </w:r>
      <w:r w:rsidR="000F1547">
        <w:rPr>
          <w:rFonts w:hint="eastAsia"/>
          <w:lang w:eastAsia="ko-KR"/>
        </w:rPr>
        <w:t>(re-)selection,</w:t>
      </w:r>
      <w:r w:rsidR="000F1547">
        <w:rPr>
          <w:lang w:eastAsia="ko-KR"/>
        </w:rPr>
        <w:t xml:space="preserve"> </w:t>
      </w:r>
      <w:r w:rsidR="000F1547">
        <w:rPr>
          <w:rFonts w:hint="eastAsia"/>
          <w:lang w:eastAsia="ko-KR"/>
        </w:rPr>
        <w:t>and</w:t>
      </w:r>
      <w:r w:rsidR="000F1547">
        <w:rPr>
          <w:lang w:eastAsia="ko-KR"/>
        </w:rPr>
        <w:t xml:space="preserve"> a </w:t>
      </w:r>
      <w:r w:rsidR="000F1547">
        <w:rPr>
          <w:rFonts w:hint="eastAsia"/>
          <w:lang w:eastAsia="ko-KR"/>
        </w:rPr>
        <w:t>RO</w:t>
      </w:r>
      <w:r w:rsidR="000F1547">
        <w:rPr>
          <w:lang w:eastAsia="ko-KR"/>
        </w:rPr>
        <w:t xml:space="preserve"> </w:t>
      </w:r>
      <w:r w:rsidR="000F1547">
        <w:rPr>
          <w:rFonts w:hint="eastAsia"/>
          <w:lang w:eastAsia="ko-KR"/>
        </w:rPr>
        <w:t>selection</w:t>
      </w:r>
      <w:r w:rsidR="000F1547">
        <w:rPr>
          <w:lang w:eastAsia="ko-KR"/>
        </w:rPr>
        <w:t xml:space="preserve"> </w:t>
      </w:r>
      <w:r w:rsidR="000F1547">
        <w:rPr>
          <w:rFonts w:hint="eastAsia"/>
          <w:lang w:eastAsia="ko-KR"/>
        </w:rPr>
        <w:t>in</w:t>
      </w:r>
      <w:r w:rsidR="000F1547">
        <w:rPr>
          <w:lang w:eastAsia="ko-KR"/>
        </w:rPr>
        <w:t xml:space="preserve"> </w:t>
      </w:r>
      <w:r w:rsidR="000F1547">
        <w:rPr>
          <w:rFonts w:hint="eastAsia"/>
          <w:lang w:eastAsia="ko-KR"/>
        </w:rPr>
        <w:t>a</w:t>
      </w:r>
      <w:r w:rsidR="000F1547">
        <w:rPr>
          <w:lang w:eastAsia="ko-KR"/>
        </w:rPr>
        <w:t xml:space="preserve"> </w:t>
      </w:r>
      <w:r w:rsidR="000F1547">
        <w:rPr>
          <w:rFonts w:hint="eastAsia"/>
          <w:lang w:eastAsia="ko-KR"/>
        </w:rPr>
        <w:t>set</w:t>
      </w:r>
      <w:r w:rsidR="000F1547">
        <w:rPr>
          <w:lang w:eastAsia="ko-KR"/>
        </w:rPr>
        <w:t xml:space="preserve"> </w:t>
      </w:r>
      <w:r w:rsidR="000F1547">
        <w:rPr>
          <w:rFonts w:hint="eastAsia"/>
          <w:lang w:eastAsia="ko-KR"/>
        </w:rPr>
        <w:t>of</w:t>
      </w:r>
      <w:r w:rsidR="000F1547">
        <w:rPr>
          <w:lang w:eastAsia="ko-KR"/>
        </w:rPr>
        <w:t xml:space="preserve"> </w:t>
      </w:r>
      <w:r w:rsidR="000F1547">
        <w:rPr>
          <w:rFonts w:hint="eastAsia"/>
          <w:lang w:eastAsia="ko-KR"/>
        </w:rPr>
        <w:t>RO</w:t>
      </w:r>
      <w:r w:rsidR="000F1547">
        <w:rPr>
          <w:lang w:eastAsia="ko-KR"/>
        </w:rPr>
        <w:t xml:space="preserve"> </w:t>
      </w:r>
      <w:r w:rsidR="000F1547">
        <w:rPr>
          <w:rFonts w:hint="eastAsia"/>
          <w:lang w:eastAsia="ko-KR"/>
        </w:rPr>
        <w:t>group.</w:t>
      </w:r>
      <w:r w:rsidR="000F1547">
        <w:rPr>
          <w:lang w:eastAsia="ko-KR"/>
        </w:rPr>
        <w:t xml:space="preserve"> </w:t>
      </w:r>
      <w:r w:rsidR="000F1547">
        <w:rPr>
          <w:rFonts w:hint="eastAsia"/>
          <w:lang w:eastAsia="ko-KR"/>
        </w:rPr>
        <w:t>The</w:t>
      </w:r>
      <w:r w:rsidR="000F1547">
        <w:rPr>
          <w:lang w:eastAsia="ko-KR"/>
        </w:rPr>
        <w:t xml:space="preserve"> </w:t>
      </w:r>
      <w:r w:rsidR="000F1547">
        <w:rPr>
          <w:rFonts w:hint="eastAsia"/>
          <w:lang w:eastAsia="ko-KR"/>
        </w:rPr>
        <w:t>legacy</w:t>
      </w:r>
      <w:r w:rsidR="000F1547">
        <w:rPr>
          <w:lang w:eastAsia="ko-KR"/>
        </w:rPr>
        <w:t xml:space="preserve"> </w:t>
      </w:r>
      <w:r w:rsidR="000F1547">
        <w:rPr>
          <w:rFonts w:hint="eastAsia"/>
          <w:lang w:eastAsia="ko-KR"/>
        </w:rPr>
        <w:t>procedure</w:t>
      </w:r>
      <w:r w:rsidR="000F1547">
        <w:rPr>
          <w:lang w:eastAsia="ko-KR"/>
        </w:rPr>
        <w:t xml:space="preserve"> </w:t>
      </w:r>
      <w:r w:rsidR="000F1547">
        <w:rPr>
          <w:rFonts w:hint="eastAsia"/>
          <w:lang w:eastAsia="ko-KR"/>
        </w:rPr>
        <w:t>is</w:t>
      </w:r>
      <w:r w:rsidR="000F1547">
        <w:rPr>
          <w:lang w:eastAsia="ko-KR"/>
        </w:rPr>
        <w:t xml:space="preserve"> </w:t>
      </w:r>
      <w:r w:rsidR="000F1547">
        <w:rPr>
          <w:rFonts w:hint="eastAsia"/>
          <w:lang w:eastAsia="ko-KR"/>
        </w:rPr>
        <w:t>on</w:t>
      </w:r>
      <w:r w:rsidR="000F1547">
        <w:rPr>
          <w:lang w:eastAsia="ko-KR"/>
        </w:rPr>
        <w:t xml:space="preserve"> </w:t>
      </w:r>
      <w:r w:rsidR="000F1547">
        <w:rPr>
          <w:rFonts w:hint="eastAsia"/>
          <w:lang w:eastAsia="ko-KR"/>
        </w:rPr>
        <w:t>DL</w:t>
      </w:r>
      <w:r w:rsidR="000F1547">
        <w:rPr>
          <w:lang w:eastAsia="ko-KR"/>
        </w:rPr>
        <w:t xml:space="preserve"> </w:t>
      </w:r>
      <w:r w:rsidR="000F1547">
        <w:rPr>
          <w:rFonts w:hint="eastAsia"/>
          <w:lang w:eastAsia="ko-KR"/>
        </w:rPr>
        <w:t>symbols</w:t>
      </w:r>
      <w:r w:rsidR="000F1547">
        <w:rPr>
          <w:lang w:eastAsia="ko-KR"/>
        </w:rPr>
        <w:t xml:space="preserve"> </w:t>
      </w:r>
      <w:r w:rsidR="000F1547">
        <w:rPr>
          <w:rFonts w:hint="eastAsia"/>
          <w:lang w:eastAsia="ko-KR"/>
        </w:rPr>
        <w:t>and</w:t>
      </w:r>
      <w:r w:rsidR="000F1547">
        <w:rPr>
          <w:lang w:eastAsia="ko-KR"/>
        </w:rPr>
        <w:t xml:space="preserve"> </w:t>
      </w:r>
      <w:r w:rsidR="000F1547">
        <w:rPr>
          <w:rFonts w:hint="eastAsia"/>
          <w:lang w:eastAsia="ko-KR"/>
        </w:rPr>
        <w:t>UL</w:t>
      </w:r>
      <w:r w:rsidR="000F1547">
        <w:rPr>
          <w:lang w:eastAsia="ko-KR"/>
        </w:rPr>
        <w:t xml:space="preserve"> </w:t>
      </w:r>
      <w:r w:rsidR="000F1547">
        <w:rPr>
          <w:rFonts w:hint="eastAsia"/>
          <w:lang w:eastAsia="ko-KR"/>
        </w:rPr>
        <w:t>symbols.</w:t>
      </w:r>
      <w:r w:rsidR="000F1547">
        <w:rPr>
          <w:lang w:eastAsia="ko-KR"/>
        </w:rPr>
        <w:t xml:space="preserve"> </w:t>
      </w:r>
      <w:r w:rsidR="000F1547">
        <w:rPr>
          <w:rFonts w:hint="eastAsia"/>
          <w:lang w:eastAsia="ko-KR"/>
        </w:rPr>
        <w:t>For</w:t>
      </w:r>
      <w:r w:rsidR="000F1547">
        <w:rPr>
          <w:lang w:eastAsia="ko-KR"/>
        </w:rPr>
        <w:t xml:space="preserve"> </w:t>
      </w:r>
      <w:r w:rsidR="000F1547">
        <w:rPr>
          <w:rFonts w:hint="eastAsia"/>
          <w:lang w:eastAsia="ko-KR"/>
        </w:rPr>
        <w:t>instance,</w:t>
      </w:r>
      <w:r w:rsidR="000F1547">
        <w:rPr>
          <w:lang w:eastAsia="ko-KR"/>
        </w:rPr>
        <w:t xml:space="preserve"> </w:t>
      </w:r>
      <w:r w:rsidR="000F1547">
        <w:rPr>
          <w:rFonts w:hint="eastAsia"/>
          <w:lang w:eastAsia="ko-KR"/>
        </w:rPr>
        <w:t>SSB</w:t>
      </w:r>
      <w:r w:rsidR="000F1547">
        <w:rPr>
          <w:lang w:eastAsia="ko-KR"/>
        </w:rPr>
        <w:t xml:space="preserve"> </w:t>
      </w:r>
      <w:r w:rsidR="000F1547">
        <w:rPr>
          <w:rFonts w:hint="eastAsia"/>
          <w:lang w:eastAsia="ko-KR"/>
        </w:rPr>
        <w:t>on</w:t>
      </w:r>
      <w:r w:rsidR="000F1547">
        <w:rPr>
          <w:lang w:eastAsia="ko-KR"/>
        </w:rPr>
        <w:t xml:space="preserve"> </w:t>
      </w:r>
      <w:r w:rsidR="000F1547">
        <w:rPr>
          <w:rFonts w:hint="eastAsia"/>
          <w:lang w:eastAsia="ko-KR"/>
        </w:rPr>
        <w:t>DL</w:t>
      </w:r>
      <w:r w:rsidR="000F1547">
        <w:rPr>
          <w:lang w:eastAsia="ko-KR"/>
        </w:rPr>
        <w:t xml:space="preserve"> </w:t>
      </w:r>
      <w:r w:rsidR="000F1547">
        <w:rPr>
          <w:rFonts w:hint="eastAsia"/>
          <w:lang w:eastAsia="ko-KR"/>
        </w:rPr>
        <w:t>symbols,</w:t>
      </w:r>
      <w:r w:rsidR="000F1547">
        <w:rPr>
          <w:lang w:eastAsia="ko-KR"/>
        </w:rPr>
        <w:t xml:space="preserve"> </w:t>
      </w:r>
      <w:r w:rsidR="000F1547">
        <w:rPr>
          <w:rFonts w:hint="eastAsia"/>
          <w:lang w:eastAsia="ko-KR"/>
        </w:rPr>
        <w:t>and</w:t>
      </w:r>
      <w:r w:rsidR="000F1547">
        <w:rPr>
          <w:lang w:eastAsia="ko-KR"/>
        </w:rPr>
        <w:t xml:space="preserve"> </w:t>
      </w:r>
      <w:r w:rsidR="000F1547">
        <w:rPr>
          <w:rFonts w:hint="eastAsia"/>
          <w:lang w:eastAsia="ko-KR"/>
        </w:rPr>
        <w:t>ROs</w:t>
      </w:r>
      <w:r w:rsidR="000F1547">
        <w:rPr>
          <w:lang w:eastAsia="ko-KR"/>
        </w:rPr>
        <w:t xml:space="preserve"> </w:t>
      </w:r>
      <w:r w:rsidR="000F1547">
        <w:rPr>
          <w:rFonts w:hint="eastAsia"/>
          <w:lang w:eastAsia="ko-KR"/>
        </w:rPr>
        <w:t>on</w:t>
      </w:r>
      <w:r w:rsidR="000F1547">
        <w:rPr>
          <w:lang w:eastAsia="ko-KR"/>
        </w:rPr>
        <w:t xml:space="preserve"> </w:t>
      </w:r>
      <w:r w:rsidR="000F1547">
        <w:rPr>
          <w:rFonts w:hint="eastAsia"/>
          <w:lang w:eastAsia="ko-KR"/>
        </w:rPr>
        <w:t>UL</w:t>
      </w:r>
      <w:r w:rsidR="000F1547">
        <w:rPr>
          <w:lang w:eastAsia="ko-KR"/>
        </w:rPr>
        <w:t xml:space="preserve"> </w:t>
      </w:r>
      <w:r w:rsidR="000F1547">
        <w:rPr>
          <w:rFonts w:hint="eastAsia"/>
          <w:lang w:eastAsia="ko-KR"/>
        </w:rPr>
        <w:t>symbols</w:t>
      </w:r>
      <w:r w:rsidR="000F1547">
        <w:rPr>
          <w:lang w:eastAsia="ko-KR"/>
        </w:rPr>
        <w:t xml:space="preserve"> </w:t>
      </w:r>
      <w:r w:rsidR="000F1547">
        <w:rPr>
          <w:rFonts w:hint="eastAsia"/>
          <w:lang w:eastAsia="ko-KR"/>
        </w:rPr>
        <w:t>are</w:t>
      </w:r>
      <w:r w:rsidR="000F1547">
        <w:rPr>
          <w:lang w:eastAsia="ko-KR"/>
        </w:rPr>
        <w:t xml:space="preserve"> </w:t>
      </w:r>
      <w:r w:rsidR="000F1547">
        <w:rPr>
          <w:rFonts w:hint="eastAsia"/>
          <w:lang w:eastAsia="ko-KR"/>
        </w:rPr>
        <w:t>considered.</w:t>
      </w:r>
      <w:r w:rsidR="000F1547">
        <w:rPr>
          <w:lang w:eastAsia="ko-KR"/>
        </w:rPr>
        <w:t xml:space="preserve"> </w:t>
      </w:r>
      <w:r w:rsidR="000F1547">
        <w:rPr>
          <w:rFonts w:hint="eastAsia"/>
          <w:lang w:eastAsia="ko-KR"/>
        </w:rPr>
        <w:t>The</w:t>
      </w:r>
      <w:r w:rsidR="000F1547">
        <w:rPr>
          <w:lang w:eastAsia="ko-KR"/>
        </w:rPr>
        <w:t xml:space="preserve"> </w:t>
      </w:r>
      <w:r w:rsidR="000F1547">
        <w:rPr>
          <w:rFonts w:hint="eastAsia"/>
          <w:lang w:eastAsia="ko-KR"/>
        </w:rPr>
        <w:t>Type0/1-PDCCH</w:t>
      </w:r>
      <w:r w:rsidR="000F1547">
        <w:rPr>
          <w:lang w:eastAsia="ko-KR"/>
        </w:rPr>
        <w:t xml:space="preserve"> </w:t>
      </w:r>
      <w:r w:rsidR="000F1547">
        <w:rPr>
          <w:rFonts w:hint="eastAsia"/>
          <w:lang w:eastAsia="ko-KR"/>
        </w:rPr>
        <w:t>CSS</w:t>
      </w:r>
      <w:r w:rsidR="000F1547">
        <w:rPr>
          <w:lang w:eastAsia="ko-KR"/>
        </w:rPr>
        <w:t xml:space="preserve"> </w:t>
      </w:r>
      <w:r w:rsidR="000F1547">
        <w:rPr>
          <w:rFonts w:hint="eastAsia"/>
          <w:lang w:eastAsia="ko-KR"/>
        </w:rPr>
        <w:t>set</w:t>
      </w:r>
      <w:r w:rsidR="000F1547">
        <w:rPr>
          <w:lang w:eastAsia="ko-KR"/>
        </w:rPr>
        <w:t xml:space="preserve"> </w:t>
      </w:r>
      <w:r w:rsidR="000F1547">
        <w:rPr>
          <w:rFonts w:hint="eastAsia"/>
          <w:lang w:eastAsia="ko-KR"/>
        </w:rPr>
        <w:t>is</w:t>
      </w:r>
      <w:r w:rsidR="000F1547">
        <w:rPr>
          <w:lang w:eastAsia="ko-KR"/>
        </w:rPr>
        <w:t xml:space="preserve"> </w:t>
      </w:r>
      <w:r w:rsidR="000F1547">
        <w:rPr>
          <w:rFonts w:hint="eastAsia"/>
          <w:lang w:eastAsia="ko-KR"/>
        </w:rPr>
        <w:t>monitored</w:t>
      </w:r>
      <w:r w:rsidR="000F1547">
        <w:rPr>
          <w:lang w:eastAsia="ko-KR"/>
        </w:rPr>
        <w:t xml:space="preserve"> </w:t>
      </w:r>
      <w:r w:rsidR="000F1547">
        <w:rPr>
          <w:rFonts w:hint="eastAsia"/>
          <w:lang w:eastAsia="ko-KR"/>
        </w:rPr>
        <w:t>in</w:t>
      </w:r>
      <w:r w:rsidR="000F1547">
        <w:rPr>
          <w:lang w:eastAsia="ko-KR"/>
        </w:rPr>
        <w:t xml:space="preserve"> </w:t>
      </w:r>
      <w:r w:rsidR="000F1547">
        <w:rPr>
          <w:rFonts w:hint="eastAsia"/>
          <w:lang w:eastAsia="ko-KR"/>
        </w:rPr>
        <w:t>DL</w:t>
      </w:r>
      <w:r w:rsidR="000F1547">
        <w:rPr>
          <w:lang w:eastAsia="ko-KR"/>
        </w:rPr>
        <w:t xml:space="preserve"> </w:t>
      </w:r>
      <w:r w:rsidR="000F1547">
        <w:rPr>
          <w:rFonts w:hint="eastAsia"/>
          <w:lang w:eastAsia="ko-KR"/>
        </w:rPr>
        <w:t>symbols.</w:t>
      </w:r>
      <w:r w:rsidR="00F06F45">
        <w:rPr>
          <w:lang w:eastAsia="ko-KR"/>
        </w:rPr>
        <w:t xml:space="preserve"> </w:t>
      </w:r>
      <w:r w:rsidR="00F06F45">
        <w:rPr>
          <w:rFonts w:hint="eastAsia"/>
          <w:lang w:eastAsia="ko-KR"/>
        </w:rPr>
        <w:t>The</w:t>
      </w:r>
      <w:r w:rsidR="00F06F45">
        <w:rPr>
          <w:lang w:eastAsia="ko-KR"/>
        </w:rPr>
        <w:t xml:space="preserve"> </w:t>
      </w:r>
      <w:r w:rsidR="00F06F45">
        <w:rPr>
          <w:rFonts w:hint="eastAsia"/>
          <w:lang w:eastAsia="ko-KR"/>
        </w:rPr>
        <w:t>RAR</w:t>
      </w:r>
      <w:r w:rsidR="00F06F45">
        <w:rPr>
          <w:lang w:eastAsia="ko-KR"/>
        </w:rPr>
        <w:t xml:space="preserve"> </w:t>
      </w:r>
      <w:r w:rsidR="00F06F45">
        <w:rPr>
          <w:rFonts w:hint="eastAsia"/>
          <w:lang w:eastAsia="ko-KR"/>
        </w:rPr>
        <w:t>UL</w:t>
      </w:r>
      <w:r w:rsidR="00F06F45">
        <w:rPr>
          <w:lang w:eastAsia="ko-KR"/>
        </w:rPr>
        <w:t xml:space="preserve"> </w:t>
      </w:r>
      <w:r w:rsidR="00F06F45">
        <w:rPr>
          <w:rFonts w:hint="eastAsia"/>
          <w:lang w:eastAsia="ko-KR"/>
        </w:rPr>
        <w:t>grant</w:t>
      </w:r>
      <w:r w:rsidR="00F06F45">
        <w:rPr>
          <w:lang w:eastAsia="ko-KR"/>
        </w:rPr>
        <w:t xml:space="preserve"> </w:t>
      </w:r>
      <w:r w:rsidR="00F06F45">
        <w:rPr>
          <w:rFonts w:hint="eastAsia"/>
          <w:lang w:eastAsia="ko-KR"/>
        </w:rPr>
        <w:t>is</w:t>
      </w:r>
      <w:r w:rsidR="00F06F45">
        <w:rPr>
          <w:lang w:eastAsia="ko-KR"/>
        </w:rPr>
        <w:t xml:space="preserve"> </w:t>
      </w:r>
      <w:r w:rsidR="00F06F45">
        <w:rPr>
          <w:rFonts w:hint="eastAsia"/>
          <w:lang w:eastAsia="ko-KR"/>
        </w:rPr>
        <w:t>valid</w:t>
      </w:r>
      <w:r w:rsidR="00F06F45">
        <w:rPr>
          <w:lang w:eastAsia="ko-KR"/>
        </w:rPr>
        <w:t xml:space="preserve"> </w:t>
      </w:r>
      <w:r w:rsidR="00F06F45">
        <w:rPr>
          <w:rFonts w:hint="eastAsia"/>
          <w:lang w:eastAsia="ko-KR"/>
        </w:rPr>
        <w:t>on</w:t>
      </w:r>
      <w:r w:rsidR="00F06F45">
        <w:rPr>
          <w:lang w:eastAsia="ko-KR"/>
        </w:rPr>
        <w:t xml:space="preserve"> </w:t>
      </w:r>
      <w:r w:rsidR="00F06F45">
        <w:rPr>
          <w:rFonts w:hint="eastAsia"/>
          <w:lang w:eastAsia="ko-KR"/>
        </w:rPr>
        <w:t>UL</w:t>
      </w:r>
      <w:r w:rsidR="00F06F45">
        <w:rPr>
          <w:lang w:eastAsia="ko-KR"/>
        </w:rPr>
        <w:t xml:space="preserve"> </w:t>
      </w:r>
      <w:r w:rsidR="00F06F45">
        <w:rPr>
          <w:rFonts w:hint="eastAsia"/>
          <w:lang w:eastAsia="ko-KR"/>
        </w:rPr>
        <w:t>symbols.</w:t>
      </w:r>
    </w:p>
    <w:p w14:paraId="248E44F9" w14:textId="77777777" w:rsidR="00F06F45" w:rsidRDefault="000F1547" w:rsidP="003D710A">
      <w:pPr>
        <w:pStyle w:val="af2"/>
        <w:rPr>
          <w:lang w:eastAsia="ko-KR"/>
        </w:rPr>
      </w:pP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sidR="00684A91">
        <w:rPr>
          <w:lang w:eastAsia="ko-KR"/>
        </w:rPr>
        <w:t>a</w:t>
      </w:r>
      <w:r>
        <w:rPr>
          <w:lang w:eastAsia="ko-KR"/>
        </w:rPr>
        <w:t xml:space="preserve"> </w:t>
      </w:r>
      <w:r w:rsidR="00F06F45">
        <w:rPr>
          <w:rFonts w:hint="eastAsia"/>
          <w:lang w:eastAsia="ko-KR"/>
        </w:rPr>
        <w:t>random</w:t>
      </w:r>
      <w:r w:rsidR="00F06F45">
        <w:rPr>
          <w:lang w:eastAsia="ko-KR"/>
        </w:rPr>
        <w:t xml:space="preserve"> </w:t>
      </w:r>
      <w:r w:rsidR="00F06F45">
        <w:rPr>
          <w:rFonts w:hint="eastAsia"/>
          <w:lang w:eastAsia="ko-KR"/>
        </w:rPr>
        <w:t>access</w:t>
      </w:r>
      <w:r>
        <w:rPr>
          <w:lang w:eastAsia="ko-KR"/>
        </w:rPr>
        <w:t xml:space="preserve"> </w:t>
      </w:r>
      <w:r>
        <w:rPr>
          <w:rFonts w:hint="eastAsia"/>
          <w:lang w:eastAsia="ko-KR"/>
        </w:rPr>
        <w:t>procedure</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allow</w:t>
      </w:r>
      <w:r>
        <w:rPr>
          <w:lang w:eastAsia="ko-KR"/>
        </w:rPr>
        <w:t xml:space="preserve"> </w:t>
      </w:r>
      <w:r>
        <w:rPr>
          <w:rFonts w:hint="eastAsia"/>
          <w:lang w:eastAsia="ko-KR"/>
        </w:rPr>
        <w:t>reception</w:t>
      </w:r>
      <w:r>
        <w:rPr>
          <w:lang w:eastAsia="ko-KR"/>
        </w:rPr>
        <w:t xml:space="preserve"> </w:t>
      </w:r>
      <w:r>
        <w:rPr>
          <w:rFonts w:hint="eastAsia"/>
          <w:lang w:eastAsia="ko-KR"/>
        </w:rPr>
        <w:t>and/or</w:t>
      </w:r>
      <w:r>
        <w:rPr>
          <w:lang w:eastAsia="ko-KR"/>
        </w:rPr>
        <w:t xml:space="preserve"> </w:t>
      </w:r>
      <w:r>
        <w:rPr>
          <w:rFonts w:hint="eastAsia"/>
          <w:lang w:eastAsia="ko-KR"/>
        </w:rPr>
        <w:t>transmission</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sidR="00F06F45">
        <w:rPr>
          <w:rFonts w:hint="eastAsia"/>
          <w:lang w:eastAsia="ko-KR"/>
        </w:rPr>
        <w:t>.</w:t>
      </w:r>
      <w:r w:rsidR="00F06F45">
        <w:rPr>
          <w:lang w:eastAsia="ko-KR"/>
        </w:rPr>
        <w:t xml:space="preserve"> </w:t>
      </w:r>
      <w:r w:rsidR="00F06F45">
        <w:rPr>
          <w:rFonts w:hint="eastAsia"/>
          <w:lang w:eastAsia="ko-KR"/>
        </w:rPr>
        <w:t>If</w:t>
      </w:r>
      <w:r w:rsidR="00F06F45">
        <w:rPr>
          <w:lang w:eastAsia="ko-KR"/>
        </w:rPr>
        <w:t xml:space="preserve"> </w:t>
      </w:r>
      <w:r w:rsidR="00F06F45">
        <w:rPr>
          <w:rFonts w:hint="eastAsia"/>
          <w:lang w:eastAsia="ko-KR"/>
        </w:rPr>
        <w:t>we</w:t>
      </w:r>
      <w:r w:rsidR="00F06F45">
        <w:rPr>
          <w:lang w:eastAsia="ko-KR"/>
        </w:rPr>
        <w:t xml:space="preserve"> </w:t>
      </w:r>
      <w:r w:rsidR="00F06F45">
        <w:rPr>
          <w:rFonts w:hint="eastAsia"/>
          <w:lang w:eastAsia="ko-KR"/>
        </w:rPr>
        <w:t>allow</w:t>
      </w:r>
      <w:r w:rsidR="00F06F45">
        <w:rPr>
          <w:lang w:eastAsia="ko-KR"/>
        </w:rPr>
        <w:t xml:space="preserve"> </w:t>
      </w:r>
      <w:r w:rsidR="00F06F45">
        <w:rPr>
          <w:rFonts w:hint="eastAsia"/>
          <w:lang w:eastAsia="ko-KR"/>
        </w:rPr>
        <w:t>this,</w:t>
      </w:r>
      <w:r w:rsidR="00F06F45">
        <w:rPr>
          <w:lang w:eastAsia="ko-KR"/>
        </w:rPr>
        <w:t xml:space="preserve"> </w:t>
      </w:r>
      <w:r w:rsidR="00F06F45">
        <w:rPr>
          <w:rFonts w:hint="eastAsia"/>
          <w:lang w:eastAsia="ko-KR"/>
        </w:rPr>
        <w:t>then</w:t>
      </w:r>
      <w:r w:rsidR="00F06F45">
        <w:rPr>
          <w:lang w:eastAsia="ko-KR"/>
        </w:rPr>
        <w:t xml:space="preserve"> </w:t>
      </w:r>
      <w:r w:rsidR="00F06F45">
        <w:rPr>
          <w:rFonts w:hint="eastAsia"/>
          <w:lang w:eastAsia="ko-KR"/>
        </w:rPr>
        <w:t>we</w:t>
      </w:r>
      <w:r w:rsidR="00F06F45">
        <w:rPr>
          <w:lang w:eastAsia="ko-KR"/>
        </w:rPr>
        <w:t xml:space="preserve"> </w:t>
      </w:r>
      <w:r w:rsidR="00F06F45">
        <w:rPr>
          <w:rFonts w:hint="eastAsia"/>
          <w:lang w:eastAsia="ko-KR"/>
        </w:rPr>
        <w:t>would</w:t>
      </w:r>
      <w:r w:rsidR="00F06F45">
        <w:rPr>
          <w:lang w:eastAsia="ko-KR"/>
        </w:rPr>
        <w:t xml:space="preserve"> </w:t>
      </w:r>
      <w:r w:rsidR="00F06F45">
        <w:rPr>
          <w:rFonts w:hint="eastAsia"/>
          <w:lang w:eastAsia="ko-KR"/>
        </w:rPr>
        <w:t>discuss</w:t>
      </w:r>
      <w:r w:rsidR="00F06F45">
        <w:rPr>
          <w:lang w:eastAsia="ko-KR"/>
        </w:rPr>
        <w:t xml:space="preserve"> </w:t>
      </w:r>
      <w:r w:rsidR="00F06F45">
        <w:rPr>
          <w:rFonts w:hint="eastAsia"/>
          <w:lang w:eastAsia="ko-KR"/>
        </w:rPr>
        <w:t>to</w:t>
      </w:r>
      <w:r w:rsidR="00F06F45">
        <w:rPr>
          <w:lang w:eastAsia="ko-KR"/>
        </w:rPr>
        <w:t xml:space="preserve"> </w:t>
      </w:r>
      <w:r w:rsidR="00F06F45">
        <w:rPr>
          <w:rFonts w:hint="eastAsia"/>
          <w:lang w:eastAsia="ko-KR"/>
        </w:rPr>
        <w:t>determine</w:t>
      </w:r>
      <w:r w:rsidR="00F06F45">
        <w:rPr>
          <w:lang w:eastAsia="ko-KR"/>
        </w:rPr>
        <w:t xml:space="preserve"> </w:t>
      </w:r>
      <w:r w:rsidR="00F06F45">
        <w:rPr>
          <w:rFonts w:hint="eastAsia"/>
          <w:lang w:eastAsia="ko-KR"/>
        </w:rPr>
        <w:t>from</w:t>
      </w:r>
      <w:r w:rsidR="00F06F45">
        <w:rPr>
          <w:lang w:eastAsia="ko-KR"/>
        </w:rPr>
        <w:t xml:space="preserve"> </w:t>
      </w:r>
      <w:r w:rsidR="00F06F45">
        <w:rPr>
          <w:rFonts w:hint="eastAsia"/>
          <w:lang w:eastAsia="ko-KR"/>
        </w:rPr>
        <w:t>which</w:t>
      </w:r>
      <w:r w:rsidR="00F06F45">
        <w:rPr>
          <w:lang w:eastAsia="ko-KR"/>
        </w:rPr>
        <w:t xml:space="preserve"> </w:t>
      </w:r>
      <w:r w:rsidR="00F06F45">
        <w:rPr>
          <w:rFonts w:hint="eastAsia"/>
          <w:lang w:eastAsia="ko-KR"/>
        </w:rPr>
        <w:t>step</w:t>
      </w:r>
      <w:r w:rsidR="00F06F45">
        <w:rPr>
          <w:lang w:eastAsia="ko-KR"/>
        </w:rPr>
        <w:t xml:space="preserve"> </w:t>
      </w:r>
      <w:r w:rsidR="00F06F45">
        <w:rPr>
          <w:rFonts w:hint="eastAsia"/>
          <w:lang w:eastAsia="ko-KR"/>
        </w:rPr>
        <w:t>among</w:t>
      </w:r>
      <w:r w:rsidR="00F06F45">
        <w:rPr>
          <w:lang w:eastAsia="ko-KR"/>
        </w:rPr>
        <w:t xml:space="preserve"> </w:t>
      </w:r>
      <w:r w:rsidR="00F06F45">
        <w:rPr>
          <w:rFonts w:hint="eastAsia"/>
          <w:lang w:eastAsia="ko-KR"/>
        </w:rPr>
        <w:t>Type</w:t>
      </w:r>
      <w:r w:rsidR="00F06F45">
        <w:rPr>
          <w:lang w:eastAsia="ko-KR"/>
        </w:rPr>
        <w:t xml:space="preserve"> </w:t>
      </w:r>
      <w:r w:rsidR="00F06F45">
        <w:rPr>
          <w:rFonts w:hint="eastAsia"/>
          <w:lang w:eastAsia="ko-KR"/>
        </w:rPr>
        <w:t>1</w:t>
      </w:r>
      <w:r w:rsidR="00F06F45">
        <w:rPr>
          <w:lang w:eastAsia="ko-KR"/>
        </w:rPr>
        <w:t xml:space="preserve"> </w:t>
      </w:r>
      <w:r w:rsidR="00F06F45">
        <w:rPr>
          <w:rFonts w:hint="eastAsia"/>
          <w:lang w:eastAsia="ko-KR"/>
        </w:rPr>
        <w:t>RA</w:t>
      </w:r>
      <w:r w:rsidR="00F06F45">
        <w:rPr>
          <w:lang w:eastAsia="ko-KR"/>
        </w:rPr>
        <w:t xml:space="preserve"> </w:t>
      </w:r>
      <w:r w:rsidR="00C871E2">
        <w:rPr>
          <w:rFonts w:hint="eastAsia"/>
          <w:lang w:eastAsia="ko-KR"/>
        </w:rPr>
        <w:t>on</w:t>
      </w:r>
      <w:r w:rsidR="00C871E2">
        <w:rPr>
          <w:lang w:eastAsia="ko-KR"/>
        </w:rPr>
        <w:t xml:space="preserve"> </w:t>
      </w:r>
      <w:r w:rsidR="00F06F45">
        <w:rPr>
          <w:rFonts w:hint="eastAsia"/>
          <w:lang w:eastAsia="ko-KR"/>
        </w:rPr>
        <w:t>SD</w:t>
      </w:r>
      <w:r w:rsidR="00F06F45">
        <w:rPr>
          <w:lang w:eastAsia="ko-KR"/>
        </w:rPr>
        <w:t xml:space="preserve"> </w:t>
      </w:r>
      <w:r w:rsidR="00F06F45">
        <w:rPr>
          <w:rFonts w:hint="eastAsia"/>
          <w:lang w:eastAsia="ko-KR"/>
        </w:rPr>
        <w:t>symbol</w:t>
      </w:r>
      <w:r w:rsidR="00F06F45">
        <w:rPr>
          <w:lang w:eastAsia="ko-KR"/>
        </w:rPr>
        <w:t xml:space="preserve"> </w:t>
      </w:r>
      <w:r w:rsidR="00F06F45">
        <w:rPr>
          <w:rFonts w:hint="eastAsia"/>
          <w:lang w:eastAsia="ko-KR"/>
        </w:rPr>
        <w:t>is</w:t>
      </w:r>
      <w:r w:rsidR="00F06F45">
        <w:rPr>
          <w:lang w:eastAsia="ko-KR"/>
        </w:rPr>
        <w:t xml:space="preserve"> </w:t>
      </w:r>
      <w:r w:rsidR="00F06F45">
        <w:rPr>
          <w:rFonts w:hint="eastAsia"/>
          <w:lang w:eastAsia="ko-KR"/>
        </w:rPr>
        <w:t>accessible</w:t>
      </w:r>
      <w:r w:rsidR="007F5FB2">
        <w:rPr>
          <w:rFonts w:hint="eastAsia"/>
          <w:lang w:eastAsia="ko-KR"/>
        </w:rPr>
        <w:t>.</w:t>
      </w:r>
      <w:r w:rsidR="00C871E2">
        <w:rPr>
          <w:lang w:eastAsia="ko-KR"/>
        </w:rPr>
        <w:t xml:space="preserve"> </w:t>
      </w:r>
      <w:r w:rsidR="00C871E2">
        <w:rPr>
          <w:rFonts w:hint="eastAsia"/>
          <w:lang w:eastAsia="ko-KR"/>
        </w:rPr>
        <w:t>The</w:t>
      </w:r>
      <w:r w:rsidR="00C871E2">
        <w:rPr>
          <w:lang w:eastAsia="ko-KR"/>
        </w:rPr>
        <w:t xml:space="preserve"> </w:t>
      </w:r>
      <w:r w:rsidR="00C871E2">
        <w:rPr>
          <w:rFonts w:hint="eastAsia"/>
          <w:lang w:eastAsia="ko-KR"/>
        </w:rPr>
        <w:t>Type</w:t>
      </w:r>
      <w:r w:rsidR="00C871E2">
        <w:rPr>
          <w:lang w:eastAsia="ko-KR"/>
        </w:rPr>
        <w:t xml:space="preserve"> </w:t>
      </w:r>
      <w:r w:rsidR="00C871E2">
        <w:rPr>
          <w:rFonts w:hint="eastAsia"/>
          <w:lang w:eastAsia="ko-KR"/>
        </w:rPr>
        <w:t>2</w:t>
      </w:r>
      <w:r w:rsidR="00C871E2">
        <w:rPr>
          <w:lang w:eastAsia="ko-KR"/>
        </w:rPr>
        <w:t xml:space="preserve"> </w:t>
      </w:r>
      <w:r w:rsidR="00C871E2">
        <w:rPr>
          <w:rFonts w:hint="eastAsia"/>
          <w:lang w:eastAsia="ko-KR"/>
        </w:rPr>
        <w:t>RA</w:t>
      </w:r>
      <w:r w:rsidR="00C871E2">
        <w:rPr>
          <w:lang w:eastAsia="ko-KR"/>
        </w:rPr>
        <w:t xml:space="preserve"> </w:t>
      </w:r>
      <w:r w:rsidR="00C871E2">
        <w:rPr>
          <w:rFonts w:hint="eastAsia"/>
          <w:lang w:eastAsia="ko-KR"/>
        </w:rPr>
        <w:t>on</w:t>
      </w:r>
      <w:r w:rsidR="00C871E2">
        <w:rPr>
          <w:lang w:eastAsia="ko-KR"/>
        </w:rPr>
        <w:t xml:space="preserve"> </w:t>
      </w:r>
      <w:r w:rsidR="00C871E2">
        <w:rPr>
          <w:rFonts w:hint="eastAsia"/>
          <w:lang w:eastAsia="ko-KR"/>
        </w:rPr>
        <w:t>SD</w:t>
      </w:r>
      <w:r w:rsidR="00C871E2">
        <w:rPr>
          <w:lang w:eastAsia="ko-KR"/>
        </w:rPr>
        <w:t xml:space="preserve"> </w:t>
      </w:r>
      <w:r w:rsidR="00C871E2">
        <w:rPr>
          <w:rFonts w:hint="eastAsia"/>
          <w:lang w:eastAsia="ko-KR"/>
        </w:rPr>
        <w:t>symbol</w:t>
      </w:r>
      <w:r w:rsidR="00C871E2">
        <w:rPr>
          <w:lang w:eastAsia="ko-KR"/>
        </w:rPr>
        <w:t xml:space="preserve"> </w:t>
      </w:r>
      <w:r w:rsidR="00C871E2">
        <w:rPr>
          <w:rFonts w:hint="eastAsia"/>
          <w:lang w:eastAsia="ko-KR"/>
        </w:rPr>
        <w:t>can</w:t>
      </w:r>
      <w:r w:rsidR="00C871E2">
        <w:rPr>
          <w:lang w:eastAsia="ko-KR"/>
        </w:rPr>
        <w:t xml:space="preserve"> </w:t>
      </w:r>
      <w:r w:rsidR="00C871E2">
        <w:rPr>
          <w:rFonts w:hint="eastAsia"/>
          <w:lang w:eastAsia="ko-KR"/>
        </w:rPr>
        <w:t>directly</w:t>
      </w:r>
      <w:r w:rsidR="00C871E2">
        <w:rPr>
          <w:lang w:eastAsia="ko-KR"/>
        </w:rPr>
        <w:t xml:space="preserve"> </w:t>
      </w:r>
      <w:r w:rsidR="00C871E2">
        <w:rPr>
          <w:rFonts w:hint="eastAsia"/>
          <w:lang w:eastAsia="ko-KR"/>
        </w:rPr>
        <w:t>be</w:t>
      </w:r>
      <w:r w:rsidR="00C871E2">
        <w:rPr>
          <w:lang w:eastAsia="ko-KR"/>
        </w:rPr>
        <w:t xml:space="preserve"> </w:t>
      </w:r>
      <w:r w:rsidR="00C871E2">
        <w:rPr>
          <w:rFonts w:hint="eastAsia"/>
          <w:lang w:eastAsia="ko-KR"/>
        </w:rPr>
        <w:t>applicable</w:t>
      </w:r>
      <w:r w:rsidR="00C871E2">
        <w:rPr>
          <w:lang w:eastAsia="ko-KR"/>
        </w:rPr>
        <w:t xml:space="preserve"> </w:t>
      </w:r>
      <w:r w:rsidR="00C871E2">
        <w:rPr>
          <w:rFonts w:hint="eastAsia"/>
          <w:lang w:eastAsia="ko-KR"/>
        </w:rPr>
        <w:t>on</w:t>
      </w:r>
      <w:r w:rsidR="00C871E2">
        <w:rPr>
          <w:lang w:eastAsia="ko-KR"/>
        </w:rPr>
        <w:t xml:space="preserve"> </w:t>
      </w:r>
      <w:r w:rsidR="00C871E2">
        <w:rPr>
          <w:rFonts w:hint="eastAsia"/>
          <w:lang w:eastAsia="ko-KR"/>
        </w:rPr>
        <w:t>top</w:t>
      </w:r>
      <w:r w:rsidR="00C871E2">
        <w:rPr>
          <w:lang w:eastAsia="ko-KR"/>
        </w:rPr>
        <w:t xml:space="preserve"> </w:t>
      </w:r>
      <w:r w:rsidR="00C871E2">
        <w:rPr>
          <w:rFonts w:hint="eastAsia"/>
          <w:lang w:eastAsia="ko-KR"/>
        </w:rPr>
        <w:t>of</w:t>
      </w:r>
      <w:r w:rsidR="00C871E2">
        <w:rPr>
          <w:lang w:eastAsia="ko-KR"/>
        </w:rPr>
        <w:t xml:space="preserve"> </w:t>
      </w:r>
      <w:r w:rsidR="00C871E2">
        <w:rPr>
          <w:rFonts w:hint="eastAsia"/>
          <w:lang w:eastAsia="ko-KR"/>
        </w:rPr>
        <w:t>the</w:t>
      </w:r>
      <w:r w:rsidR="00C871E2">
        <w:rPr>
          <w:lang w:eastAsia="ko-KR"/>
        </w:rPr>
        <w:t xml:space="preserve"> </w:t>
      </w:r>
      <w:r w:rsidR="00C871E2">
        <w:rPr>
          <w:rFonts w:hint="eastAsia"/>
          <w:lang w:eastAsia="ko-KR"/>
        </w:rPr>
        <w:t>outcome.</w:t>
      </w:r>
    </w:p>
    <w:p w14:paraId="00F8D95B" w14:textId="77777777" w:rsidR="006339E0" w:rsidRDefault="007F5FB2" w:rsidP="003D710A">
      <w:pPr>
        <w:pStyle w:val="af2"/>
        <w:rPr>
          <w:lang w:eastAsia="ko-KR"/>
        </w:rPr>
      </w:pPr>
      <w:r>
        <w:rPr>
          <w:rFonts w:hint="eastAsia"/>
          <w:lang w:eastAsia="ko-KR"/>
        </w:rPr>
        <w:t>This</w:t>
      </w:r>
      <w:r>
        <w:rPr>
          <w:lang w:eastAsia="ko-KR"/>
        </w:rPr>
        <w:t xml:space="preserve"> </w:t>
      </w:r>
      <w:r>
        <w:rPr>
          <w:rFonts w:hint="eastAsia"/>
          <w:lang w:eastAsia="ko-KR"/>
        </w:rPr>
        <w:t>agenda</w:t>
      </w:r>
      <w:r>
        <w:rPr>
          <w:lang w:eastAsia="ko-KR"/>
        </w:rPr>
        <w:t xml:space="preserve"> </w:t>
      </w:r>
      <w:r>
        <w:rPr>
          <w:rFonts w:hint="eastAsia"/>
          <w:lang w:eastAsia="ko-KR"/>
        </w:rPr>
        <w:t>has</w:t>
      </w:r>
      <w:r>
        <w:rPr>
          <w:lang w:eastAsia="ko-KR"/>
        </w:rPr>
        <w:t xml:space="preserve"> </w:t>
      </w:r>
      <w:r>
        <w:rPr>
          <w:rFonts w:hint="eastAsia"/>
          <w:lang w:eastAsia="ko-KR"/>
        </w:rPr>
        <w:t>a</w:t>
      </w:r>
      <w:r>
        <w:rPr>
          <w:lang w:eastAsia="ko-KR"/>
        </w:rPr>
        <w:t xml:space="preserve"> </w:t>
      </w:r>
      <w:r>
        <w:rPr>
          <w:rFonts w:hint="eastAsia"/>
          <w:lang w:eastAsia="ko-KR"/>
        </w:rPr>
        <w:t>separate</w:t>
      </w:r>
      <w:r>
        <w:rPr>
          <w:lang w:eastAsia="ko-KR"/>
        </w:rPr>
        <w:t xml:space="preserve"> </w:t>
      </w:r>
      <w:r>
        <w:rPr>
          <w:rFonts w:hint="eastAsia"/>
          <w:lang w:eastAsia="ko-KR"/>
        </w:rPr>
        <w:t>issue</w:t>
      </w:r>
      <w:r>
        <w:rPr>
          <w:lang w:eastAsia="ko-KR"/>
        </w:rPr>
        <w:t xml:space="preserve"> </w:t>
      </w:r>
      <w:r>
        <w:rPr>
          <w:rFonts w:hint="eastAsia"/>
          <w:lang w:eastAsia="ko-KR"/>
        </w:rPr>
        <w:t>of</w:t>
      </w:r>
      <w:r>
        <w:rPr>
          <w:lang w:eastAsia="ko-KR"/>
        </w:rPr>
        <w:t xml:space="preserve"> </w:t>
      </w:r>
      <w:r>
        <w:rPr>
          <w:rFonts w:hint="eastAsia"/>
          <w:lang w:eastAsia="ko-KR"/>
        </w:rPr>
        <w:t>RA</w:t>
      </w:r>
      <w:r>
        <w:rPr>
          <w:lang w:eastAsia="ko-KR"/>
        </w:rPr>
        <w:t xml:space="preserve"> </w:t>
      </w:r>
      <w:r>
        <w:rPr>
          <w:rFonts w:hint="eastAsia"/>
          <w:lang w:eastAsia="ko-KR"/>
        </w:rPr>
        <w:t>for</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RA</w:t>
      </w:r>
      <w:r>
        <w:rPr>
          <w:lang w:eastAsia="ko-KR"/>
        </w:rPr>
        <w:t xml:space="preserve"> </w:t>
      </w:r>
      <w:r>
        <w:rPr>
          <w:rFonts w:hint="eastAsia"/>
          <w:lang w:eastAsia="ko-KR"/>
        </w:rPr>
        <w:t>for</w:t>
      </w:r>
      <w:r>
        <w:rPr>
          <w:lang w:eastAsia="ko-KR"/>
        </w:rPr>
        <w:t xml:space="preserve"> </w:t>
      </w:r>
      <w:r>
        <w:rPr>
          <w:rFonts w:hint="eastAsia"/>
          <w:lang w:eastAsia="ko-KR"/>
        </w:rPr>
        <w:t>non-connected</w:t>
      </w:r>
      <w:r>
        <w:rPr>
          <w:lang w:eastAsia="ko-KR"/>
        </w:rPr>
        <w:t xml:space="preserve"> </w:t>
      </w:r>
      <w:r>
        <w:rPr>
          <w:rFonts w:hint="eastAsia"/>
          <w:lang w:eastAsia="ko-KR"/>
        </w:rPr>
        <w:t>mode.</w:t>
      </w:r>
      <w:r>
        <w:rPr>
          <w:lang w:eastAsia="ko-KR"/>
        </w:rPr>
        <w:t xml:space="preserve"> </w:t>
      </w:r>
      <w:r>
        <w:rPr>
          <w:rFonts w:hint="eastAsia"/>
          <w:lang w:eastAsia="ko-KR"/>
        </w:rPr>
        <w:t>We</w:t>
      </w:r>
      <w:r>
        <w:rPr>
          <w:lang w:eastAsia="ko-KR"/>
        </w:rPr>
        <w:t xml:space="preserve"> </w:t>
      </w:r>
      <w:r>
        <w:rPr>
          <w:rFonts w:hint="eastAsia"/>
          <w:lang w:eastAsia="ko-KR"/>
        </w:rPr>
        <w:t>believe</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unified</w:t>
      </w:r>
      <w:r>
        <w:rPr>
          <w:lang w:eastAsia="ko-KR"/>
        </w:rPr>
        <w:t xml:space="preserve"> </w:t>
      </w:r>
      <w:r>
        <w:rPr>
          <w:rFonts w:hint="eastAsia"/>
          <w:lang w:eastAsia="ko-KR"/>
        </w:rPr>
        <w:t>design</w:t>
      </w:r>
      <w:r>
        <w:rPr>
          <w:lang w:eastAsia="ko-KR"/>
        </w:rPr>
        <w:t xml:space="preserve"> </w:t>
      </w:r>
      <w:r>
        <w:rPr>
          <w:rFonts w:hint="eastAsia"/>
          <w:lang w:eastAsia="ko-KR"/>
        </w:rPr>
        <w:t>between</w:t>
      </w:r>
      <w:r>
        <w:rPr>
          <w:lang w:eastAsia="ko-KR"/>
        </w:rPr>
        <w:t xml:space="preserve"> </w:t>
      </w:r>
      <w:r>
        <w:rPr>
          <w:rFonts w:hint="eastAsia"/>
          <w:lang w:eastAsia="ko-KR"/>
        </w:rPr>
        <w:t>two</w:t>
      </w:r>
      <w:r>
        <w:rPr>
          <w:lang w:eastAsia="ko-KR"/>
        </w:rPr>
        <w:t xml:space="preserve"> </w:t>
      </w:r>
      <w:r>
        <w:rPr>
          <w:rFonts w:hint="eastAsia"/>
          <w:lang w:eastAsia="ko-KR"/>
        </w:rPr>
        <w:t>different</w:t>
      </w:r>
      <w:r>
        <w:rPr>
          <w:lang w:eastAsia="ko-KR"/>
        </w:rPr>
        <w:t xml:space="preserve"> </w:t>
      </w:r>
      <w:r>
        <w:rPr>
          <w:rFonts w:hint="eastAsia"/>
          <w:lang w:eastAsia="ko-KR"/>
        </w:rPr>
        <w:t>modes</w:t>
      </w:r>
      <w:r>
        <w:rPr>
          <w:lang w:eastAsia="ko-KR"/>
        </w:rPr>
        <w:t xml:space="preserve"> </w:t>
      </w:r>
      <w:r>
        <w:rPr>
          <w:rFonts w:hint="eastAsia"/>
          <w:lang w:eastAsia="ko-KR"/>
        </w:rPr>
        <w:t>is</w:t>
      </w:r>
      <w:r>
        <w:rPr>
          <w:lang w:eastAsia="ko-KR"/>
        </w:rPr>
        <w:t xml:space="preserve"> </w:t>
      </w:r>
      <w:r>
        <w:rPr>
          <w:rFonts w:hint="eastAsia"/>
          <w:lang w:eastAsia="ko-KR"/>
        </w:rPr>
        <w:t>beneficial</w:t>
      </w:r>
      <w:r w:rsidR="00F60964">
        <w:rPr>
          <w:rFonts w:hint="eastAsia"/>
          <w:lang w:eastAsia="ko-KR"/>
        </w:rPr>
        <w:t>.</w:t>
      </w:r>
      <w:r w:rsidR="00F60964">
        <w:rPr>
          <w:lang w:eastAsia="ko-KR"/>
        </w:rPr>
        <w:t xml:space="preserve"> </w:t>
      </w:r>
      <w:r w:rsidR="00F60964">
        <w:rPr>
          <w:rFonts w:hint="eastAsia"/>
          <w:lang w:eastAsia="ko-KR"/>
        </w:rPr>
        <w:t>In</w:t>
      </w:r>
      <w:r w:rsidR="00F60964">
        <w:rPr>
          <w:lang w:eastAsia="ko-KR"/>
        </w:rPr>
        <w:t xml:space="preserve"> </w:t>
      </w:r>
      <w:r w:rsidR="00F60964">
        <w:rPr>
          <w:rFonts w:hint="eastAsia"/>
          <w:lang w:eastAsia="ko-KR"/>
        </w:rPr>
        <w:t>our</w:t>
      </w:r>
      <w:r w:rsidR="00F60964">
        <w:rPr>
          <w:lang w:eastAsia="ko-KR"/>
        </w:rPr>
        <w:t xml:space="preserve"> </w:t>
      </w:r>
      <w:r w:rsidR="00F60964">
        <w:rPr>
          <w:rFonts w:hint="eastAsia"/>
          <w:lang w:eastAsia="ko-KR"/>
        </w:rPr>
        <w:t>perspective,</w:t>
      </w:r>
      <w:r w:rsidR="00F60964">
        <w:rPr>
          <w:lang w:eastAsia="ko-KR"/>
        </w:rPr>
        <w:t xml:space="preserve"> </w:t>
      </w:r>
      <w:r w:rsidR="00F60964">
        <w:rPr>
          <w:rFonts w:hint="eastAsia"/>
          <w:lang w:eastAsia="ko-KR"/>
        </w:rPr>
        <w:t>the</w:t>
      </w:r>
      <w:r w:rsidR="00F60964">
        <w:rPr>
          <w:lang w:eastAsia="ko-KR"/>
        </w:rPr>
        <w:t xml:space="preserve"> </w:t>
      </w:r>
      <w:r w:rsidR="00F60964">
        <w:rPr>
          <w:rFonts w:hint="eastAsia"/>
          <w:lang w:eastAsia="ko-KR"/>
        </w:rPr>
        <w:t>profound</w:t>
      </w:r>
      <w:r w:rsidR="00F60964">
        <w:rPr>
          <w:lang w:eastAsia="ko-KR"/>
        </w:rPr>
        <w:t xml:space="preserve"> </w:t>
      </w:r>
      <w:r w:rsidR="00F60964">
        <w:rPr>
          <w:rFonts w:hint="eastAsia"/>
          <w:lang w:eastAsia="ko-KR"/>
        </w:rPr>
        <w:t>question</w:t>
      </w:r>
      <w:r w:rsidR="00F60964">
        <w:rPr>
          <w:lang w:eastAsia="ko-KR"/>
        </w:rPr>
        <w:t xml:space="preserve"> </w:t>
      </w:r>
      <w:r w:rsidR="00F60964">
        <w:rPr>
          <w:rFonts w:hint="eastAsia"/>
          <w:lang w:eastAsia="ko-KR"/>
        </w:rPr>
        <w:t>is</w:t>
      </w:r>
      <w:r w:rsidR="00F60964">
        <w:rPr>
          <w:lang w:eastAsia="ko-KR"/>
        </w:rPr>
        <w:t xml:space="preserve"> </w:t>
      </w:r>
      <w:r w:rsidR="00F60964">
        <w:rPr>
          <w:rFonts w:hint="eastAsia"/>
          <w:lang w:eastAsia="ko-KR"/>
        </w:rPr>
        <w:t>to</w:t>
      </w:r>
      <w:r w:rsidR="00F60964">
        <w:rPr>
          <w:lang w:eastAsia="ko-KR"/>
        </w:rPr>
        <w:t xml:space="preserve"> </w:t>
      </w:r>
      <w:r w:rsidR="00F60964">
        <w:rPr>
          <w:rFonts w:hint="eastAsia"/>
          <w:lang w:eastAsia="ko-KR"/>
        </w:rPr>
        <w:t>allow</w:t>
      </w:r>
      <w:r w:rsidR="00F60964">
        <w:rPr>
          <w:lang w:eastAsia="ko-KR"/>
        </w:rPr>
        <w:t xml:space="preserve"> </w:t>
      </w:r>
      <w:r w:rsidR="00F60964">
        <w:rPr>
          <w:rFonts w:hint="eastAsia"/>
          <w:lang w:eastAsia="ko-KR"/>
        </w:rPr>
        <w:t>ROs</w:t>
      </w:r>
      <w:r w:rsidR="00F60964">
        <w:rPr>
          <w:lang w:eastAsia="ko-KR"/>
        </w:rPr>
        <w:t xml:space="preserve"> </w:t>
      </w:r>
      <w:r w:rsidR="00F60964">
        <w:rPr>
          <w:rFonts w:hint="eastAsia"/>
          <w:lang w:eastAsia="ko-KR"/>
        </w:rPr>
        <w:t>on</w:t>
      </w:r>
      <w:r w:rsidR="00F60964">
        <w:rPr>
          <w:lang w:eastAsia="ko-KR"/>
        </w:rPr>
        <w:t xml:space="preserve"> </w:t>
      </w:r>
      <w:r w:rsidR="00F60964">
        <w:rPr>
          <w:rFonts w:hint="eastAsia"/>
          <w:lang w:eastAsia="ko-KR"/>
        </w:rPr>
        <w:t>SD</w:t>
      </w:r>
      <w:r w:rsidR="00F60964">
        <w:rPr>
          <w:lang w:eastAsia="ko-KR"/>
        </w:rPr>
        <w:t xml:space="preserve"> </w:t>
      </w:r>
      <w:r w:rsidR="00F60964">
        <w:rPr>
          <w:rFonts w:hint="eastAsia"/>
          <w:lang w:eastAsia="ko-KR"/>
        </w:rPr>
        <w:t>symbols.</w:t>
      </w:r>
      <w:r w:rsidR="00F60964">
        <w:rPr>
          <w:lang w:eastAsia="ko-KR"/>
        </w:rPr>
        <w:t xml:space="preserve"> </w:t>
      </w:r>
      <w:r w:rsidR="00F60964">
        <w:rPr>
          <w:rFonts w:hint="eastAsia"/>
          <w:lang w:eastAsia="ko-KR"/>
        </w:rPr>
        <w:t>If</w:t>
      </w:r>
      <w:r w:rsidR="00F60964">
        <w:rPr>
          <w:lang w:eastAsia="ko-KR"/>
        </w:rPr>
        <w:t xml:space="preserve"> </w:t>
      </w:r>
      <w:r w:rsidR="00F60964">
        <w:rPr>
          <w:rFonts w:hint="eastAsia"/>
          <w:lang w:eastAsia="ko-KR"/>
        </w:rPr>
        <w:t>ROs</w:t>
      </w:r>
      <w:r w:rsidR="00F60964">
        <w:rPr>
          <w:lang w:eastAsia="ko-KR"/>
        </w:rPr>
        <w:t xml:space="preserve"> </w:t>
      </w:r>
      <w:r w:rsidR="00F60964">
        <w:rPr>
          <w:rFonts w:hint="eastAsia"/>
          <w:lang w:eastAsia="ko-KR"/>
        </w:rPr>
        <w:t>are</w:t>
      </w:r>
      <w:r w:rsidR="00F60964">
        <w:rPr>
          <w:lang w:eastAsia="ko-KR"/>
        </w:rPr>
        <w:t xml:space="preserve"> </w:t>
      </w:r>
      <w:r w:rsidR="00F60964">
        <w:rPr>
          <w:rFonts w:hint="eastAsia"/>
          <w:lang w:eastAsia="ko-KR"/>
        </w:rPr>
        <w:t>valid</w:t>
      </w:r>
      <w:r w:rsidR="00F60964">
        <w:rPr>
          <w:lang w:eastAsia="ko-KR"/>
        </w:rPr>
        <w:t xml:space="preserve"> </w:t>
      </w:r>
      <w:r w:rsidR="00F60964">
        <w:rPr>
          <w:rFonts w:hint="eastAsia"/>
          <w:lang w:eastAsia="ko-KR"/>
        </w:rPr>
        <w:t>only</w:t>
      </w:r>
      <w:r w:rsidR="00F60964">
        <w:rPr>
          <w:lang w:eastAsia="ko-KR"/>
        </w:rPr>
        <w:t xml:space="preserve"> </w:t>
      </w:r>
      <w:r w:rsidR="00F60964">
        <w:rPr>
          <w:rFonts w:hint="eastAsia"/>
          <w:lang w:eastAsia="ko-KR"/>
        </w:rPr>
        <w:t>on</w:t>
      </w:r>
      <w:r w:rsidR="00F60964">
        <w:rPr>
          <w:lang w:eastAsia="ko-KR"/>
        </w:rPr>
        <w:t xml:space="preserve"> </w:t>
      </w:r>
      <w:r w:rsidR="00F60964">
        <w:rPr>
          <w:rFonts w:hint="eastAsia"/>
          <w:lang w:eastAsia="ko-KR"/>
        </w:rPr>
        <w:t>UL</w:t>
      </w:r>
      <w:r w:rsidR="00F60964">
        <w:rPr>
          <w:lang w:eastAsia="ko-KR"/>
        </w:rPr>
        <w:t xml:space="preserve"> </w:t>
      </w:r>
      <w:r w:rsidR="00F60964">
        <w:rPr>
          <w:rFonts w:hint="eastAsia"/>
          <w:lang w:eastAsia="ko-KR"/>
        </w:rPr>
        <w:t>symbols,</w:t>
      </w:r>
      <w:r w:rsidR="00F60964">
        <w:rPr>
          <w:lang w:eastAsia="ko-KR"/>
        </w:rPr>
        <w:t xml:space="preserve"> </w:t>
      </w:r>
      <w:r w:rsidR="00F60964">
        <w:rPr>
          <w:rFonts w:hint="eastAsia"/>
          <w:lang w:eastAsia="ko-KR"/>
        </w:rPr>
        <w:t>then</w:t>
      </w:r>
      <w:r w:rsidR="00F60964">
        <w:rPr>
          <w:lang w:eastAsia="ko-KR"/>
        </w:rPr>
        <w:t xml:space="preserve"> </w:t>
      </w:r>
      <w:r w:rsidR="00F60964">
        <w:rPr>
          <w:rFonts w:hint="eastAsia"/>
          <w:lang w:eastAsia="ko-KR"/>
        </w:rPr>
        <w:t>we</w:t>
      </w:r>
      <w:r w:rsidR="00F60964">
        <w:rPr>
          <w:lang w:eastAsia="ko-KR"/>
        </w:rPr>
        <w:t xml:space="preserve"> </w:t>
      </w:r>
      <w:r w:rsidR="005F403F">
        <w:rPr>
          <w:rFonts w:hint="eastAsia"/>
          <w:lang w:eastAsia="ko-KR"/>
        </w:rPr>
        <w:t>may</w:t>
      </w:r>
      <w:r w:rsidR="005F403F">
        <w:rPr>
          <w:lang w:eastAsia="ko-KR"/>
        </w:rPr>
        <w:t xml:space="preserve"> </w:t>
      </w:r>
      <w:r w:rsidR="005F403F">
        <w:rPr>
          <w:rFonts w:hint="eastAsia"/>
          <w:lang w:eastAsia="ko-KR"/>
        </w:rPr>
        <w:t>not</w:t>
      </w:r>
      <w:r w:rsidR="005F403F">
        <w:rPr>
          <w:lang w:eastAsia="ko-KR"/>
        </w:rPr>
        <w:t xml:space="preserve"> </w:t>
      </w:r>
      <w:r w:rsidR="005F403F">
        <w:rPr>
          <w:rFonts w:hint="eastAsia"/>
          <w:lang w:eastAsia="ko-KR"/>
        </w:rPr>
        <w:t>have</w:t>
      </w:r>
      <w:r w:rsidR="005F403F">
        <w:rPr>
          <w:lang w:eastAsia="ko-KR"/>
        </w:rPr>
        <w:t xml:space="preserve"> </w:t>
      </w:r>
      <w:r w:rsidR="005F403F">
        <w:rPr>
          <w:rFonts w:hint="eastAsia"/>
          <w:lang w:eastAsia="ko-KR"/>
        </w:rPr>
        <w:t>much</w:t>
      </w:r>
      <w:r w:rsidR="005F403F">
        <w:rPr>
          <w:lang w:eastAsia="ko-KR"/>
        </w:rPr>
        <w:t xml:space="preserve"> </w:t>
      </w:r>
      <w:r w:rsidR="005F403F">
        <w:rPr>
          <w:rFonts w:hint="eastAsia"/>
          <w:lang w:eastAsia="ko-KR"/>
        </w:rPr>
        <w:t>difference</w:t>
      </w:r>
      <w:r w:rsidR="005F403F">
        <w:rPr>
          <w:lang w:eastAsia="ko-KR"/>
        </w:rPr>
        <w:t xml:space="preserve"> </w:t>
      </w:r>
      <w:r w:rsidR="005F403F">
        <w:rPr>
          <w:rFonts w:hint="eastAsia"/>
          <w:lang w:eastAsia="ko-KR"/>
        </w:rPr>
        <w:t>from</w:t>
      </w:r>
      <w:r w:rsidR="005F403F">
        <w:rPr>
          <w:lang w:eastAsia="ko-KR"/>
        </w:rPr>
        <w:t xml:space="preserve"> </w:t>
      </w:r>
      <w:r w:rsidR="005F403F">
        <w:rPr>
          <w:rFonts w:hint="eastAsia"/>
          <w:lang w:eastAsia="ko-KR"/>
        </w:rPr>
        <w:t>legacy</w:t>
      </w:r>
      <w:r w:rsidR="005F403F">
        <w:rPr>
          <w:lang w:eastAsia="ko-KR"/>
        </w:rPr>
        <w:t xml:space="preserve"> </w:t>
      </w:r>
      <w:r w:rsidR="005F403F">
        <w:rPr>
          <w:rFonts w:hint="eastAsia"/>
          <w:lang w:eastAsia="ko-KR"/>
        </w:rPr>
        <w:t>RA</w:t>
      </w:r>
      <w:r w:rsidR="005F403F">
        <w:rPr>
          <w:lang w:eastAsia="ko-KR"/>
        </w:rPr>
        <w:t xml:space="preserve"> </w:t>
      </w:r>
      <w:r w:rsidR="005F403F">
        <w:rPr>
          <w:rFonts w:hint="eastAsia"/>
          <w:lang w:eastAsia="ko-KR"/>
        </w:rPr>
        <w:t>procedure</w:t>
      </w:r>
      <w:r w:rsidR="005F403F">
        <w:rPr>
          <w:lang w:eastAsia="ko-KR"/>
        </w:rPr>
        <w:t xml:space="preserve"> </w:t>
      </w:r>
      <w:r w:rsidR="005F403F">
        <w:rPr>
          <w:rFonts w:hint="eastAsia"/>
          <w:lang w:eastAsia="ko-KR"/>
        </w:rPr>
        <w:t>and</w:t>
      </w:r>
      <w:r w:rsidR="005F403F">
        <w:rPr>
          <w:lang w:eastAsia="ko-KR"/>
        </w:rPr>
        <w:t xml:space="preserve"> </w:t>
      </w:r>
      <w:r w:rsidR="005F403F">
        <w:rPr>
          <w:rFonts w:hint="eastAsia"/>
          <w:lang w:eastAsia="ko-KR"/>
        </w:rPr>
        <w:t>SBFD</w:t>
      </w:r>
      <w:r w:rsidR="005F403F">
        <w:rPr>
          <w:lang w:eastAsia="ko-KR"/>
        </w:rPr>
        <w:t xml:space="preserve"> </w:t>
      </w:r>
      <w:r w:rsidR="005F403F">
        <w:rPr>
          <w:rFonts w:hint="eastAsia"/>
          <w:lang w:eastAsia="ko-KR"/>
        </w:rPr>
        <w:t>operating</w:t>
      </w:r>
      <w:r w:rsidR="005F403F">
        <w:rPr>
          <w:lang w:eastAsia="ko-KR"/>
        </w:rPr>
        <w:t xml:space="preserve"> </w:t>
      </w:r>
      <w:r w:rsidR="005F403F">
        <w:rPr>
          <w:rFonts w:hint="eastAsia"/>
          <w:lang w:eastAsia="ko-KR"/>
        </w:rPr>
        <w:t>RA</w:t>
      </w:r>
      <w:r w:rsidR="005F403F">
        <w:rPr>
          <w:lang w:eastAsia="ko-KR"/>
        </w:rPr>
        <w:t xml:space="preserve"> </w:t>
      </w:r>
      <w:r w:rsidR="005F403F">
        <w:rPr>
          <w:rFonts w:hint="eastAsia"/>
          <w:lang w:eastAsia="ko-KR"/>
        </w:rPr>
        <w:t>procedure.</w:t>
      </w:r>
      <w:r w:rsidR="005F403F">
        <w:rPr>
          <w:lang w:eastAsia="ko-KR"/>
        </w:rPr>
        <w:t xml:space="preserve"> </w:t>
      </w:r>
      <w:r w:rsidR="005F403F">
        <w:rPr>
          <w:rFonts w:hint="eastAsia"/>
          <w:lang w:eastAsia="ko-KR"/>
        </w:rPr>
        <w:t>This</w:t>
      </w:r>
      <w:r w:rsidR="005F403F">
        <w:rPr>
          <w:lang w:eastAsia="ko-KR"/>
        </w:rPr>
        <w:t xml:space="preserve"> </w:t>
      </w:r>
      <w:r w:rsidR="005F403F">
        <w:rPr>
          <w:rFonts w:hint="eastAsia"/>
          <w:lang w:eastAsia="ko-KR"/>
        </w:rPr>
        <w:t>is</w:t>
      </w:r>
      <w:r w:rsidR="005F403F">
        <w:rPr>
          <w:lang w:eastAsia="ko-KR"/>
        </w:rPr>
        <w:t xml:space="preserve"> </w:t>
      </w:r>
      <w:r w:rsidR="005F403F">
        <w:rPr>
          <w:rFonts w:hint="eastAsia"/>
          <w:lang w:eastAsia="ko-KR"/>
        </w:rPr>
        <w:t>because</w:t>
      </w:r>
      <w:r w:rsidR="005F403F">
        <w:rPr>
          <w:lang w:eastAsia="ko-KR"/>
        </w:rPr>
        <w:t xml:space="preserve"> </w:t>
      </w:r>
      <w:r w:rsidR="005F403F">
        <w:rPr>
          <w:rFonts w:hint="eastAsia"/>
          <w:lang w:eastAsia="ko-KR"/>
        </w:rPr>
        <w:t>a</w:t>
      </w:r>
      <w:r w:rsidR="005F403F">
        <w:rPr>
          <w:lang w:eastAsia="ko-KR"/>
        </w:rPr>
        <w:t xml:space="preserve"> </w:t>
      </w:r>
      <w:r w:rsidR="005F403F">
        <w:rPr>
          <w:rFonts w:hint="eastAsia"/>
          <w:lang w:eastAsia="ko-KR"/>
        </w:rPr>
        <w:t>set</w:t>
      </w:r>
      <w:r w:rsidR="005F403F">
        <w:rPr>
          <w:lang w:eastAsia="ko-KR"/>
        </w:rPr>
        <w:t xml:space="preserve"> </w:t>
      </w:r>
      <w:r w:rsidR="005F403F">
        <w:rPr>
          <w:rFonts w:hint="eastAsia"/>
          <w:lang w:eastAsia="ko-KR"/>
        </w:rPr>
        <w:t>of</w:t>
      </w:r>
      <w:r w:rsidR="005F403F">
        <w:rPr>
          <w:lang w:eastAsia="ko-KR"/>
        </w:rPr>
        <w:t xml:space="preserve"> </w:t>
      </w:r>
      <w:r w:rsidR="005F403F">
        <w:rPr>
          <w:rFonts w:hint="eastAsia"/>
          <w:lang w:eastAsia="ko-KR"/>
        </w:rPr>
        <w:t>ROs</w:t>
      </w:r>
      <w:r w:rsidR="005F403F">
        <w:rPr>
          <w:lang w:eastAsia="ko-KR"/>
        </w:rPr>
        <w:t xml:space="preserve"> </w:t>
      </w:r>
      <w:r w:rsidR="005F403F">
        <w:rPr>
          <w:rFonts w:hint="eastAsia"/>
          <w:lang w:eastAsia="ko-KR"/>
        </w:rPr>
        <w:t>is</w:t>
      </w:r>
      <w:r w:rsidR="005F403F">
        <w:rPr>
          <w:lang w:eastAsia="ko-KR"/>
        </w:rPr>
        <w:t xml:space="preserve"> </w:t>
      </w:r>
      <w:r w:rsidR="005F403F">
        <w:rPr>
          <w:rFonts w:hint="eastAsia"/>
          <w:lang w:eastAsia="ko-KR"/>
        </w:rPr>
        <w:t>derived</w:t>
      </w:r>
      <w:r w:rsidR="005F403F">
        <w:rPr>
          <w:lang w:eastAsia="ko-KR"/>
        </w:rPr>
        <w:t xml:space="preserve"> </w:t>
      </w:r>
      <w:r w:rsidR="005F403F">
        <w:rPr>
          <w:rFonts w:hint="eastAsia"/>
          <w:lang w:eastAsia="ko-KR"/>
        </w:rPr>
        <w:t>from</w:t>
      </w:r>
      <w:r w:rsidR="005F403F">
        <w:rPr>
          <w:lang w:eastAsia="ko-KR"/>
        </w:rPr>
        <w:t xml:space="preserve"> </w:t>
      </w:r>
      <w:r w:rsidR="005F403F">
        <w:rPr>
          <w:rFonts w:hint="eastAsia"/>
          <w:lang w:eastAsia="ko-KR"/>
        </w:rPr>
        <w:t>the</w:t>
      </w:r>
      <w:r w:rsidR="005F403F">
        <w:rPr>
          <w:lang w:eastAsia="ko-KR"/>
        </w:rPr>
        <w:t xml:space="preserve"> </w:t>
      </w:r>
      <w:r w:rsidR="005F403F">
        <w:rPr>
          <w:rFonts w:hint="eastAsia"/>
          <w:lang w:eastAsia="ko-KR"/>
        </w:rPr>
        <w:t>RACH</w:t>
      </w:r>
      <w:r w:rsidR="005F403F">
        <w:rPr>
          <w:lang w:eastAsia="ko-KR"/>
        </w:rPr>
        <w:t xml:space="preserve"> </w:t>
      </w:r>
      <w:r w:rsidR="005F403F">
        <w:rPr>
          <w:rFonts w:hint="eastAsia"/>
          <w:lang w:eastAsia="ko-KR"/>
        </w:rPr>
        <w:t>config</w:t>
      </w:r>
      <w:r w:rsidR="005F403F">
        <w:rPr>
          <w:lang w:eastAsia="ko-KR"/>
        </w:rPr>
        <w:t xml:space="preserve"> </w:t>
      </w:r>
      <w:r w:rsidR="005F403F">
        <w:rPr>
          <w:rFonts w:hint="eastAsia"/>
          <w:lang w:eastAsia="ko-KR"/>
        </w:rPr>
        <w:t>and</w:t>
      </w:r>
      <w:r w:rsidR="005F403F">
        <w:rPr>
          <w:lang w:eastAsia="ko-KR"/>
        </w:rPr>
        <w:t xml:space="preserve"> </w:t>
      </w:r>
      <w:r w:rsidR="005F403F">
        <w:rPr>
          <w:rFonts w:hint="eastAsia"/>
          <w:lang w:eastAsia="ko-KR"/>
        </w:rPr>
        <w:t>SSBs</w:t>
      </w:r>
      <w:r w:rsidR="005F403F">
        <w:rPr>
          <w:lang w:eastAsia="ko-KR"/>
        </w:rPr>
        <w:t xml:space="preserve"> </w:t>
      </w:r>
      <w:r w:rsidR="005F403F">
        <w:rPr>
          <w:rFonts w:hint="eastAsia"/>
          <w:lang w:eastAsia="ko-KR"/>
        </w:rPr>
        <w:t>in</w:t>
      </w:r>
      <w:r w:rsidR="005F403F">
        <w:rPr>
          <w:lang w:eastAsia="ko-KR"/>
        </w:rPr>
        <w:t xml:space="preserve"> </w:t>
      </w:r>
      <w:r w:rsidR="005F403F">
        <w:rPr>
          <w:rFonts w:hint="eastAsia"/>
          <w:lang w:eastAsia="ko-KR"/>
        </w:rPr>
        <w:t>burst,</w:t>
      </w:r>
      <w:r w:rsidR="005F403F">
        <w:rPr>
          <w:lang w:eastAsia="ko-KR"/>
        </w:rPr>
        <w:t xml:space="preserve"> </w:t>
      </w:r>
      <w:r w:rsidR="005F403F">
        <w:rPr>
          <w:rFonts w:hint="eastAsia"/>
          <w:lang w:eastAsia="ko-KR"/>
        </w:rPr>
        <w:t>which</w:t>
      </w:r>
      <w:r w:rsidR="005F403F">
        <w:rPr>
          <w:lang w:eastAsia="ko-KR"/>
        </w:rPr>
        <w:t xml:space="preserve"> </w:t>
      </w:r>
      <w:r w:rsidR="005F403F">
        <w:rPr>
          <w:rFonts w:hint="eastAsia"/>
          <w:lang w:eastAsia="ko-KR"/>
        </w:rPr>
        <w:t>are</w:t>
      </w:r>
      <w:r w:rsidR="005F403F">
        <w:rPr>
          <w:lang w:eastAsia="ko-KR"/>
        </w:rPr>
        <w:t xml:space="preserve"> </w:t>
      </w:r>
      <w:r w:rsidR="005F403F">
        <w:rPr>
          <w:rFonts w:hint="eastAsia"/>
          <w:lang w:eastAsia="ko-KR"/>
        </w:rPr>
        <w:t>available</w:t>
      </w:r>
      <w:r w:rsidR="005F403F">
        <w:rPr>
          <w:lang w:eastAsia="ko-KR"/>
        </w:rPr>
        <w:t xml:space="preserve"> </w:t>
      </w:r>
      <w:r w:rsidR="005F403F">
        <w:rPr>
          <w:rFonts w:hint="eastAsia"/>
          <w:lang w:eastAsia="ko-KR"/>
        </w:rPr>
        <w:t>in</w:t>
      </w:r>
      <w:r w:rsidR="005F403F">
        <w:rPr>
          <w:lang w:eastAsia="ko-KR"/>
        </w:rPr>
        <w:t xml:space="preserve"> </w:t>
      </w:r>
      <w:r w:rsidR="005F403F">
        <w:rPr>
          <w:rFonts w:hint="eastAsia"/>
          <w:lang w:eastAsia="ko-KR"/>
        </w:rPr>
        <w:t>the</w:t>
      </w:r>
      <w:r w:rsidR="005F403F">
        <w:rPr>
          <w:lang w:eastAsia="ko-KR"/>
        </w:rPr>
        <w:t xml:space="preserve"> </w:t>
      </w:r>
      <w:r w:rsidR="005F403F">
        <w:rPr>
          <w:rFonts w:hint="eastAsia"/>
          <w:lang w:eastAsia="ko-KR"/>
        </w:rPr>
        <w:t>SIB1.</w:t>
      </w:r>
      <w:r w:rsidR="006339E0">
        <w:rPr>
          <w:lang w:eastAsia="ko-KR"/>
        </w:rPr>
        <w:t xml:space="preserve"> </w:t>
      </w:r>
      <w:r w:rsidR="006339E0">
        <w:rPr>
          <w:rFonts w:hint="eastAsia"/>
          <w:lang w:eastAsia="ko-KR"/>
        </w:rPr>
        <w:t>Suppose</w:t>
      </w:r>
      <w:r w:rsidR="006339E0">
        <w:rPr>
          <w:lang w:eastAsia="ko-KR"/>
        </w:rPr>
        <w:t xml:space="preserve"> </w:t>
      </w:r>
      <w:r w:rsidR="006339E0">
        <w:rPr>
          <w:rFonts w:hint="eastAsia"/>
          <w:lang w:eastAsia="ko-KR"/>
        </w:rPr>
        <w:t>that</w:t>
      </w:r>
      <w:r w:rsidR="006339E0">
        <w:rPr>
          <w:lang w:eastAsia="ko-KR"/>
        </w:rPr>
        <w:t xml:space="preserve"> </w:t>
      </w:r>
      <w:r w:rsidR="006339E0">
        <w:rPr>
          <w:rFonts w:hint="eastAsia"/>
          <w:lang w:eastAsia="ko-KR"/>
        </w:rPr>
        <w:t>connected</w:t>
      </w:r>
      <w:r w:rsidR="006339E0">
        <w:rPr>
          <w:lang w:eastAsia="ko-KR"/>
        </w:rPr>
        <w:t xml:space="preserve"> </w:t>
      </w:r>
      <w:r w:rsidR="006339E0">
        <w:rPr>
          <w:rFonts w:hint="eastAsia"/>
          <w:lang w:eastAsia="ko-KR"/>
        </w:rPr>
        <w:t>UEs</w:t>
      </w:r>
      <w:r w:rsidR="006339E0">
        <w:rPr>
          <w:lang w:eastAsia="ko-KR"/>
        </w:rPr>
        <w:t xml:space="preserve"> </w:t>
      </w:r>
      <w:r w:rsidR="006339E0">
        <w:rPr>
          <w:rFonts w:hint="eastAsia"/>
          <w:lang w:eastAsia="ko-KR"/>
        </w:rPr>
        <w:t>can</w:t>
      </w:r>
      <w:r w:rsidR="006339E0">
        <w:rPr>
          <w:lang w:eastAsia="ko-KR"/>
        </w:rPr>
        <w:t xml:space="preserve"> </w:t>
      </w:r>
      <w:r w:rsidR="006339E0">
        <w:rPr>
          <w:rFonts w:hint="eastAsia"/>
          <w:lang w:eastAsia="ko-KR"/>
        </w:rPr>
        <w:t>be</w:t>
      </w:r>
      <w:r w:rsidR="006339E0">
        <w:rPr>
          <w:lang w:eastAsia="ko-KR"/>
        </w:rPr>
        <w:t xml:space="preserve"> </w:t>
      </w:r>
      <w:r w:rsidR="006339E0">
        <w:rPr>
          <w:rFonts w:hint="eastAsia"/>
          <w:lang w:eastAsia="ko-KR"/>
        </w:rPr>
        <w:t>provided</w:t>
      </w:r>
      <w:r w:rsidR="006339E0">
        <w:rPr>
          <w:lang w:eastAsia="ko-KR"/>
        </w:rPr>
        <w:t xml:space="preserve"> </w:t>
      </w:r>
      <w:r w:rsidR="006339E0">
        <w:rPr>
          <w:rFonts w:hint="eastAsia"/>
          <w:lang w:eastAsia="ko-KR"/>
        </w:rPr>
        <w:t>ROs</w:t>
      </w:r>
      <w:r w:rsidR="006339E0">
        <w:rPr>
          <w:lang w:eastAsia="ko-KR"/>
        </w:rPr>
        <w:t xml:space="preserve"> </w:t>
      </w:r>
      <w:r w:rsidR="006339E0">
        <w:rPr>
          <w:rFonts w:hint="eastAsia"/>
          <w:lang w:eastAsia="ko-KR"/>
        </w:rPr>
        <w:t>in</w:t>
      </w:r>
      <w:r w:rsidR="006339E0">
        <w:rPr>
          <w:lang w:eastAsia="ko-KR"/>
        </w:rPr>
        <w:t xml:space="preserve"> </w:t>
      </w:r>
      <w:r w:rsidR="006339E0">
        <w:rPr>
          <w:rFonts w:hint="eastAsia"/>
          <w:lang w:eastAsia="ko-KR"/>
        </w:rPr>
        <w:t>SD</w:t>
      </w:r>
      <w:r w:rsidR="006339E0">
        <w:rPr>
          <w:lang w:eastAsia="ko-KR"/>
        </w:rPr>
        <w:t xml:space="preserve"> </w:t>
      </w:r>
      <w:r w:rsidR="006339E0">
        <w:rPr>
          <w:rFonts w:hint="eastAsia"/>
          <w:lang w:eastAsia="ko-KR"/>
        </w:rPr>
        <w:t>symbols</w:t>
      </w:r>
      <w:r w:rsidR="006339E0">
        <w:rPr>
          <w:lang w:eastAsia="ko-KR"/>
        </w:rPr>
        <w:t xml:space="preserve"> </w:t>
      </w:r>
      <w:r w:rsidR="006339E0">
        <w:rPr>
          <w:rFonts w:hint="eastAsia"/>
          <w:lang w:eastAsia="ko-KR"/>
        </w:rPr>
        <w:t>while</w:t>
      </w:r>
      <w:r w:rsidR="006339E0">
        <w:rPr>
          <w:lang w:eastAsia="ko-KR"/>
        </w:rPr>
        <w:t xml:space="preserve"> </w:t>
      </w:r>
      <w:r w:rsidR="006339E0">
        <w:rPr>
          <w:rFonts w:hint="eastAsia"/>
          <w:lang w:eastAsia="ko-KR"/>
        </w:rPr>
        <w:t>non-connected</w:t>
      </w:r>
      <w:r w:rsidR="006339E0">
        <w:rPr>
          <w:lang w:eastAsia="ko-KR"/>
        </w:rPr>
        <w:t xml:space="preserve"> </w:t>
      </w:r>
      <w:r w:rsidR="006339E0">
        <w:rPr>
          <w:rFonts w:hint="eastAsia"/>
          <w:lang w:eastAsia="ko-KR"/>
        </w:rPr>
        <w:t>UEs</w:t>
      </w:r>
      <w:r w:rsidR="006339E0">
        <w:rPr>
          <w:lang w:eastAsia="ko-KR"/>
        </w:rPr>
        <w:t xml:space="preserve"> </w:t>
      </w:r>
      <w:r w:rsidR="006339E0">
        <w:rPr>
          <w:rFonts w:hint="eastAsia"/>
          <w:lang w:eastAsia="ko-KR"/>
        </w:rPr>
        <w:t>follow</w:t>
      </w:r>
      <w:r w:rsidR="006339E0">
        <w:rPr>
          <w:lang w:eastAsia="ko-KR"/>
        </w:rPr>
        <w:t xml:space="preserve"> </w:t>
      </w:r>
      <w:r w:rsidR="006339E0">
        <w:rPr>
          <w:rFonts w:hint="eastAsia"/>
          <w:lang w:eastAsia="ko-KR"/>
        </w:rPr>
        <w:t>legacy</w:t>
      </w:r>
      <w:r w:rsidR="006339E0">
        <w:rPr>
          <w:lang w:eastAsia="ko-KR"/>
        </w:rPr>
        <w:t xml:space="preserve"> </w:t>
      </w:r>
      <w:r w:rsidR="006339E0">
        <w:rPr>
          <w:rFonts w:hint="eastAsia"/>
          <w:lang w:eastAsia="ko-KR"/>
        </w:rPr>
        <w:t>RA</w:t>
      </w:r>
      <w:r w:rsidR="006339E0">
        <w:rPr>
          <w:lang w:eastAsia="ko-KR"/>
        </w:rPr>
        <w:t xml:space="preserve"> </w:t>
      </w:r>
      <w:r w:rsidR="006339E0">
        <w:rPr>
          <w:rFonts w:hint="eastAsia"/>
          <w:lang w:eastAsia="ko-KR"/>
        </w:rPr>
        <w:t>procedures,</w:t>
      </w:r>
      <w:r w:rsidR="006339E0">
        <w:rPr>
          <w:lang w:eastAsia="ko-KR"/>
        </w:rPr>
        <w:t xml:space="preserve"> </w:t>
      </w:r>
      <w:r w:rsidR="006339E0">
        <w:rPr>
          <w:rFonts w:hint="eastAsia"/>
          <w:lang w:eastAsia="ko-KR"/>
        </w:rPr>
        <w:t>which</w:t>
      </w:r>
      <w:r w:rsidR="006339E0">
        <w:rPr>
          <w:lang w:eastAsia="ko-KR"/>
        </w:rPr>
        <w:t xml:space="preserve"> </w:t>
      </w:r>
      <w:r w:rsidR="006339E0">
        <w:rPr>
          <w:rFonts w:hint="eastAsia"/>
          <w:lang w:eastAsia="ko-KR"/>
        </w:rPr>
        <w:t>means</w:t>
      </w:r>
      <w:r w:rsidR="006339E0">
        <w:rPr>
          <w:lang w:eastAsia="ko-KR"/>
        </w:rPr>
        <w:t xml:space="preserve"> </w:t>
      </w:r>
      <w:r w:rsidR="006339E0">
        <w:rPr>
          <w:rFonts w:hint="eastAsia"/>
          <w:lang w:eastAsia="ko-KR"/>
        </w:rPr>
        <w:t>that</w:t>
      </w:r>
      <w:r w:rsidR="006339E0">
        <w:rPr>
          <w:lang w:eastAsia="ko-KR"/>
        </w:rPr>
        <w:t xml:space="preserve"> </w:t>
      </w:r>
      <w:r w:rsidR="006339E0">
        <w:rPr>
          <w:rFonts w:hint="eastAsia"/>
          <w:lang w:eastAsia="ko-KR"/>
        </w:rPr>
        <w:t>additional</w:t>
      </w:r>
      <w:r w:rsidR="006339E0">
        <w:rPr>
          <w:lang w:eastAsia="ko-KR"/>
        </w:rPr>
        <w:t xml:space="preserve"> </w:t>
      </w:r>
      <w:r w:rsidR="006339E0">
        <w:rPr>
          <w:rFonts w:hint="eastAsia"/>
          <w:lang w:eastAsia="ko-KR"/>
        </w:rPr>
        <w:t>RACH</w:t>
      </w:r>
      <w:r w:rsidR="006339E0">
        <w:rPr>
          <w:lang w:eastAsia="ko-KR"/>
        </w:rPr>
        <w:t xml:space="preserve"> </w:t>
      </w:r>
      <w:r w:rsidR="006339E0">
        <w:rPr>
          <w:rFonts w:hint="eastAsia"/>
          <w:lang w:eastAsia="ko-KR"/>
        </w:rPr>
        <w:t>config</w:t>
      </w:r>
      <w:r w:rsidR="006339E0">
        <w:rPr>
          <w:lang w:eastAsia="ko-KR"/>
        </w:rPr>
        <w:t xml:space="preserve"> </w:t>
      </w:r>
      <w:r w:rsidR="006339E0">
        <w:rPr>
          <w:rFonts w:hint="eastAsia"/>
          <w:lang w:eastAsia="ko-KR"/>
        </w:rPr>
        <w:t>is</w:t>
      </w:r>
      <w:r w:rsidR="006339E0">
        <w:rPr>
          <w:lang w:eastAsia="ko-KR"/>
        </w:rPr>
        <w:t xml:space="preserve"> </w:t>
      </w:r>
      <w:r w:rsidR="006339E0">
        <w:rPr>
          <w:rFonts w:hint="eastAsia"/>
          <w:lang w:eastAsia="ko-KR"/>
        </w:rPr>
        <w:t>provided</w:t>
      </w:r>
      <w:r w:rsidR="006339E0">
        <w:rPr>
          <w:lang w:eastAsia="ko-KR"/>
        </w:rPr>
        <w:t xml:space="preserve"> </w:t>
      </w:r>
      <w:r w:rsidR="006339E0">
        <w:rPr>
          <w:rFonts w:hint="eastAsia"/>
          <w:lang w:eastAsia="ko-KR"/>
        </w:rPr>
        <w:t>for</w:t>
      </w:r>
      <w:r w:rsidR="006339E0">
        <w:rPr>
          <w:lang w:eastAsia="ko-KR"/>
        </w:rPr>
        <w:t xml:space="preserve"> </w:t>
      </w:r>
      <w:r w:rsidR="006339E0">
        <w:rPr>
          <w:rFonts w:hint="eastAsia"/>
          <w:lang w:eastAsia="ko-KR"/>
        </w:rPr>
        <w:t>connected</w:t>
      </w:r>
      <w:r w:rsidR="006339E0">
        <w:rPr>
          <w:lang w:eastAsia="ko-KR"/>
        </w:rPr>
        <w:t xml:space="preserve"> </w:t>
      </w:r>
      <w:r w:rsidR="006339E0">
        <w:rPr>
          <w:rFonts w:hint="eastAsia"/>
          <w:lang w:eastAsia="ko-KR"/>
        </w:rPr>
        <w:t>RA</w:t>
      </w:r>
      <w:r w:rsidR="006339E0">
        <w:rPr>
          <w:lang w:eastAsia="ko-KR"/>
        </w:rPr>
        <w:t xml:space="preserve"> </w:t>
      </w:r>
      <w:r w:rsidR="006339E0">
        <w:rPr>
          <w:rFonts w:hint="eastAsia"/>
          <w:lang w:eastAsia="ko-KR"/>
        </w:rPr>
        <w:t>procedure,</w:t>
      </w:r>
      <w:r w:rsidR="006339E0">
        <w:rPr>
          <w:lang w:eastAsia="ko-KR"/>
        </w:rPr>
        <w:t xml:space="preserve"> </w:t>
      </w:r>
      <w:r w:rsidR="006339E0">
        <w:rPr>
          <w:rFonts w:hint="eastAsia"/>
          <w:lang w:eastAsia="ko-KR"/>
        </w:rPr>
        <w:t>provided</w:t>
      </w:r>
      <w:r w:rsidR="006339E0">
        <w:rPr>
          <w:lang w:eastAsia="ko-KR"/>
        </w:rPr>
        <w:t xml:space="preserve"> </w:t>
      </w:r>
      <w:r w:rsidR="006339E0">
        <w:rPr>
          <w:rFonts w:hint="eastAsia"/>
          <w:lang w:eastAsia="ko-KR"/>
        </w:rPr>
        <w:t>that</w:t>
      </w:r>
      <w:r w:rsidR="006339E0">
        <w:rPr>
          <w:lang w:eastAsia="ko-KR"/>
        </w:rPr>
        <w:t xml:space="preserve"> </w:t>
      </w:r>
      <w:r w:rsidR="006339E0">
        <w:rPr>
          <w:rFonts w:hint="eastAsia"/>
          <w:lang w:eastAsia="ko-KR"/>
        </w:rPr>
        <w:t>enhanced</w:t>
      </w:r>
      <w:r w:rsidR="006339E0">
        <w:rPr>
          <w:lang w:eastAsia="ko-KR"/>
        </w:rPr>
        <w:t xml:space="preserve"> </w:t>
      </w:r>
      <w:r w:rsidR="006F716F">
        <w:rPr>
          <w:rFonts w:hint="eastAsia"/>
          <w:lang w:eastAsia="ko-KR"/>
        </w:rPr>
        <w:t>RO</w:t>
      </w:r>
      <w:r w:rsidR="006F716F">
        <w:rPr>
          <w:lang w:eastAsia="ko-KR"/>
        </w:rPr>
        <w:t xml:space="preserve"> </w:t>
      </w:r>
      <w:r w:rsidR="006F716F">
        <w:rPr>
          <w:rFonts w:hint="eastAsia"/>
          <w:lang w:eastAsia="ko-KR"/>
        </w:rPr>
        <w:t>can</w:t>
      </w:r>
      <w:r w:rsidR="006F716F">
        <w:rPr>
          <w:lang w:eastAsia="ko-KR"/>
        </w:rPr>
        <w:t xml:space="preserve"> </w:t>
      </w:r>
      <w:r w:rsidR="006F716F">
        <w:rPr>
          <w:rFonts w:hint="eastAsia"/>
          <w:lang w:eastAsia="ko-KR"/>
        </w:rPr>
        <w:t>be</w:t>
      </w:r>
      <w:r w:rsidR="006F716F">
        <w:rPr>
          <w:lang w:eastAsia="ko-KR"/>
        </w:rPr>
        <w:t xml:space="preserve"> </w:t>
      </w:r>
      <w:r w:rsidR="006F716F">
        <w:rPr>
          <w:rFonts w:hint="eastAsia"/>
          <w:lang w:eastAsia="ko-KR"/>
        </w:rPr>
        <w:t>valid</w:t>
      </w:r>
      <w:r w:rsidR="006F716F">
        <w:rPr>
          <w:lang w:eastAsia="ko-KR"/>
        </w:rPr>
        <w:t xml:space="preserve"> </w:t>
      </w:r>
      <w:r w:rsidR="006F716F">
        <w:rPr>
          <w:rFonts w:hint="eastAsia"/>
          <w:lang w:eastAsia="ko-KR"/>
        </w:rPr>
        <w:t>on</w:t>
      </w:r>
      <w:r w:rsidR="006F716F">
        <w:rPr>
          <w:lang w:eastAsia="ko-KR"/>
        </w:rPr>
        <w:t xml:space="preserve"> </w:t>
      </w:r>
      <w:r w:rsidR="006F716F">
        <w:rPr>
          <w:rFonts w:hint="eastAsia"/>
          <w:lang w:eastAsia="ko-KR"/>
        </w:rPr>
        <w:t>SD</w:t>
      </w:r>
      <w:r w:rsidR="006F716F">
        <w:rPr>
          <w:lang w:eastAsia="ko-KR"/>
        </w:rPr>
        <w:t xml:space="preserve"> </w:t>
      </w:r>
      <w:r w:rsidR="006F716F">
        <w:rPr>
          <w:rFonts w:hint="eastAsia"/>
          <w:lang w:eastAsia="ko-KR"/>
        </w:rPr>
        <w:t>symbols.</w:t>
      </w:r>
    </w:p>
    <w:p w14:paraId="65B723D1" w14:textId="77777777" w:rsidR="008A7DDE" w:rsidRPr="008A7DDE" w:rsidRDefault="00EE15D2" w:rsidP="008A7DDE">
      <w:pPr>
        <w:pStyle w:val="af2"/>
        <w:rPr>
          <w:color w:val="FF0000"/>
          <w:lang w:val="en-US" w:eastAsia="ko-KR"/>
        </w:rPr>
      </w:pP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t</w:t>
      </w:r>
      <w:r w:rsidR="006339E0">
        <w:rPr>
          <w:rFonts w:hint="eastAsia"/>
          <w:lang w:eastAsia="ko-KR"/>
        </w:rPr>
        <w:t>he</w:t>
      </w:r>
      <w:r w:rsidR="006339E0">
        <w:rPr>
          <w:lang w:eastAsia="ko-KR"/>
        </w:rPr>
        <w:t xml:space="preserve"> </w:t>
      </w:r>
      <w:r w:rsidR="006339E0">
        <w:rPr>
          <w:rFonts w:hint="eastAsia"/>
          <w:lang w:eastAsia="ko-KR"/>
        </w:rPr>
        <w:t>connected</w:t>
      </w:r>
      <w:r w:rsidR="006339E0">
        <w:rPr>
          <w:lang w:eastAsia="ko-KR"/>
        </w:rPr>
        <w:t xml:space="preserve"> </w:t>
      </w:r>
      <w:r w:rsidR="006339E0">
        <w:rPr>
          <w:rFonts w:hint="eastAsia"/>
          <w:lang w:eastAsia="ko-KR"/>
        </w:rPr>
        <w:t>UE</w:t>
      </w:r>
      <w:r w:rsidR="006339E0">
        <w:rPr>
          <w:lang w:eastAsia="ko-KR"/>
        </w:rPr>
        <w:t xml:space="preserve"> </w:t>
      </w:r>
      <w:r w:rsidR="006339E0">
        <w:rPr>
          <w:rFonts w:hint="eastAsia"/>
          <w:lang w:eastAsia="ko-KR"/>
        </w:rPr>
        <w:t>should</w:t>
      </w:r>
      <w:r w:rsidR="006339E0">
        <w:rPr>
          <w:lang w:eastAsia="ko-KR"/>
        </w:rPr>
        <w:t xml:space="preserve"> </w:t>
      </w:r>
      <w:r w:rsidR="006339E0">
        <w:rPr>
          <w:rFonts w:hint="eastAsia"/>
          <w:lang w:eastAsia="ko-KR"/>
        </w:rPr>
        <w:t>be</w:t>
      </w:r>
      <w:r w:rsidR="006339E0">
        <w:rPr>
          <w:lang w:eastAsia="ko-KR"/>
        </w:rPr>
        <w:t xml:space="preserve"> </w:t>
      </w:r>
      <w:r w:rsidR="006339E0">
        <w:rPr>
          <w:rFonts w:hint="eastAsia"/>
          <w:lang w:eastAsia="ko-KR"/>
        </w:rPr>
        <w:t>able</w:t>
      </w:r>
      <w:r w:rsidR="006339E0">
        <w:rPr>
          <w:lang w:eastAsia="ko-KR"/>
        </w:rPr>
        <w:t xml:space="preserve"> </w:t>
      </w:r>
      <w:r w:rsidR="006339E0">
        <w:rPr>
          <w:rFonts w:hint="eastAsia"/>
          <w:lang w:eastAsia="ko-KR"/>
        </w:rPr>
        <w:t>to</w:t>
      </w:r>
      <w:r w:rsidR="006339E0">
        <w:rPr>
          <w:lang w:eastAsia="ko-KR"/>
        </w:rPr>
        <w:t xml:space="preserve"> </w:t>
      </w:r>
      <w:r w:rsidR="006339E0">
        <w:rPr>
          <w:rFonts w:hint="eastAsia"/>
          <w:lang w:eastAsia="ko-KR"/>
        </w:rPr>
        <w:t>derive</w:t>
      </w:r>
      <w:r w:rsidR="006339E0">
        <w:rPr>
          <w:lang w:eastAsia="ko-KR"/>
        </w:rPr>
        <w:t xml:space="preserve"> </w:t>
      </w:r>
      <w:r w:rsidR="006339E0">
        <w:rPr>
          <w:rFonts w:hint="eastAsia"/>
          <w:lang w:eastAsia="ko-KR"/>
        </w:rPr>
        <w:t>both</w:t>
      </w:r>
      <w:r w:rsidR="006339E0">
        <w:rPr>
          <w:lang w:eastAsia="ko-KR"/>
        </w:rPr>
        <w:t xml:space="preserve"> </w:t>
      </w:r>
      <w:r w:rsidR="006339E0">
        <w:rPr>
          <w:rFonts w:hint="eastAsia"/>
          <w:lang w:eastAsia="ko-KR"/>
        </w:rPr>
        <w:t>sets</w:t>
      </w:r>
      <w:r w:rsidR="006339E0">
        <w:rPr>
          <w:lang w:eastAsia="ko-KR"/>
        </w:rPr>
        <w:t xml:space="preserve"> </w:t>
      </w:r>
      <w:r w:rsidR="006339E0">
        <w:rPr>
          <w:rFonts w:hint="eastAsia"/>
          <w:lang w:eastAsia="ko-KR"/>
        </w:rPr>
        <w:t>of</w:t>
      </w:r>
      <w:r w:rsidR="006339E0">
        <w:rPr>
          <w:lang w:eastAsia="ko-KR"/>
        </w:rPr>
        <w:t xml:space="preserve"> </w:t>
      </w:r>
      <w:r w:rsidR="006339E0">
        <w:rPr>
          <w:rFonts w:hint="eastAsia"/>
          <w:lang w:eastAsia="ko-KR"/>
        </w:rPr>
        <w:t>ROs</w:t>
      </w:r>
      <w:r w:rsidR="006339E0">
        <w:rPr>
          <w:lang w:eastAsia="ko-KR"/>
        </w:rPr>
        <w:t xml:space="preserve"> </w:t>
      </w:r>
      <w:r w:rsidR="006339E0">
        <w:rPr>
          <w:rFonts w:hint="eastAsia"/>
          <w:lang w:eastAsia="ko-KR"/>
        </w:rPr>
        <w:t>because</w:t>
      </w:r>
      <w:r w:rsidR="006339E0">
        <w:rPr>
          <w:lang w:eastAsia="ko-KR"/>
        </w:rPr>
        <w:t xml:space="preserve"> </w:t>
      </w:r>
      <w:r>
        <w:rPr>
          <w:rFonts w:hint="eastAsia"/>
          <w:lang w:eastAsia="ko-KR"/>
        </w:rPr>
        <w:t>some</w:t>
      </w:r>
      <w:r>
        <w:rPr>
          <w:lang w:eastAsia="ko-KR"/>
        </w:rPr>
        <w:t xml:space="preserve"> </w:t>
      </w:r>
      <w:r>
        <w:rPr>
          <w:rFonts w:hint="eastAsia"/>
          <w:lang w:eastAsia="ko-KR"/>
        </w:rPr>
        <w:t>field</w:t>
      </w:r>
      <w:r>
        <w:rPr>
          <w:lang w:eastAsia="ko-KR"/>
        </w:rPr>
        <w:t xml:space="preserve"> </w:t>
      </w:r>
      <w:r>
        <w:rPr>
          <w:rFonts w:hint="eastAsia"/>
          <w:lang w:eastAsia="ko-KR"/>
        </w:rPr>
        <w:t>for</w:t>
      </w:r>
      <w:r>
        <w:rPr>
          <w:lang w:eastAsia="ko-KR"/>
        </w:rPr>
        <w:t xml:space="preserve"> </w:t>
      </w:r>
      <w:r>
        <w:rPr>
          <w:rFonts w:hint="eastAsia"/>
          <w:lang w:eastAsia="ko-KR"/>
        </w:rPr>
        <w:t>CFRA</w:t>
      </w:r>
      <w:r>
        <w:rPr>
          <w:lang w:eastAsia="ko-KR"/>
        </w:rPr>
        <w:t xml:space="preserve"> </w:t>
      </w:r>
      <w:r>
        <w:rPr>
          <w:rFonts w:hint="eastAsia"/>
          <w:lang w:eastAsia="ko-KR"/>
        </w:rPr>
        <w:t>can</w:t>
      </w:r>
      <w:r>
        <w:rPr>
          <w:lang w:eastAsia="ko-KR"/>
        </w:rPr>
        <w:t xml:space="preserve"> </w:t>
      </w:r>
      <w:r>
        <w:rPr>
          <w:rFonts w:hint="eastAsia"/>
          <w:lang w:eastAsia="ko-KR"/>
        </w:rPr>
        <w:t>indicate</w:t>
      </w:r>
      <w:r>
        <w:rPr>
          <w:lang w:eastAsia="ko-KR"/>
        </w:rPr>
        <w:t xml:space="preserve"> </w:t>
      </w:r>
      <w:r>
        <w:rPr>
          <w:rFonts w:hint="eastAsia"/>
          <w:lang w:eastAsia="ko-KR"/>
        </w:rPr>
        <w:t>to</w:t>
      </w:r>
      <w:r>
        <w:rPr>
          <w:lang w:eastAsia="ko-KR"/>
        </w:rPr>
        <w:t xml:space="preserve">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for</w:t>
      </w:r>
      <w:r>
        <w:rPr>
          <w:lang w:eastAsia="ko-KR"/>
        </w:rPr>
        <w:t xml:space="preserve"> </w:t>
      </w:r>
      <w:r>
        <w:rPr>
          <w:rFonts w:hint="eastAsia"/>
          <w:lang w:eastAsia="ko-KR"/>
        </w:rPr>
        <w:t>CBRA.</w:t>
      </w:r>
      <w:r>
        <w:rPr>
          <w:lang w:eastAsia="ko-KR"/>
        </w:rPr>
        <w:t xml:space="preserve"> </w:t>
      </w:r>
      <w:r>
        <w:rPr>
          <w:rFonts w:hint="eastAsia"/>
          <w:lang w:eastAsia="ko-KR"/>
        </w:rPr>
        <w:t>In</w:t>
      </w:r>
      <w:r>
        <w:rPr>
          <w:lang w:eastAsia="ko-KR"/>
        </w:rPr>
        <w:t xml:space="preserve"> </w:t>
      </w:r>
      <w:r>
        <w:rPr>
          <w:rFonts w:hint="eastAsia"/>
          <w:lang w:eastAsia="ko-KR"/>
        </w:rPr>
        <w:t>addition,</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experience</w:t>
      </w:r>
      <w:r>
        <w:rPr>
          <w:lang w:eastAsia="ko-KR"/>
        </w:rPr>
        <w:t xml:space="preserve"> </w:t>
      </w:r>
      <w:r w:rsidR="00F62795">
        <w:rPr>
          <w:rFonts w:hint="eastAsia"/>
          <w:lang w:eastAsia="ko-KR"/>
        </w:rPr>
        <w:t>abrupt</w:t>
      </w:r>
      <w:r w:rsidR="00F62795">
        <w:rPr>
          <w:lang w:eastAsia="ko-KR"/>
        </w:rPr>
        <w:t xml:space="preserve"> </w:t>
      </w:r>
      <w:r w:rsidR="00633C16">
        <w:rPr>
          <w:lang w:eastAsia="ko-KR"/>
        </w:rPr>
        <w:t xml:space="preserve">fading </w:t>
      </w:r>
      <w:r w:rsidR="00F62795">
        <w:rPr>
          <w:rFonts w:hint="eastAsia"/>
          <w:lang w:eastAsia="ko-KR"/>
        </w:rPr>
        <w:t>change</w:t>
      </w:r>
      <w:r w:rsidR="00F62795">
        <w:rPr>
          <w:lang w:eastAsia="ko-KR"/>
        </w:rPr>
        <w:t xml:space="preserve"> </w:t>
      </w:r>
      <w:r w:rsidR="00633C16">
        <w:rPr>
          <w:lang w:eastAsia="ko-KR"/>
        </w:rPr>
        <w:t>in which case</w:t>
      </w:r>
      <w:r w:rsidR="00F62795">
        <w:rPr>
          <w:lang w:eastAsia="ko-KR"/>
        </w:rPr>
        <w:t xml:space="preserve"> </w:t>
      </w:r>
      <w:r w:rsidR="00320157">
        <w:rPr>
          <w:lang w:eastAsia="ko-KR"/>
        </w:rPr>
        <w:t xml:space="preserve">the UE needs </w:t>
      </w:r>
      <w:r w:rsidR="00633C16">
        <w:rPr>
          <w:lang w:eastAsia="ko-KR"/>
        </w:rPr>
        <w:t xml:space="preserve">access a set of ROs for CBRA. Thus it is beneficial that a UE manages just one set of ROs. This simplifies the complexity because if a UE supports multiple feature combinations, then </w:t>
      </w:r>
      <w:r w:rsidR="008A7DDE">
        <w:rPr>
          <w:lang w:eastAsia="ko-KR"/>
        </w:rPr>
        <w:t>the</w:t>
      </w:r>
      <w:r w:rsidR="008A7DDE" w:rsidRPr="008A7DDE">
        <w:rPr>
          <w:color w:val="FF0000"/>
          <w:lang w:val="en-US" w:eastAsia="ko-KR"/>
        </w:rPr>
        <w:t xml:space="preserve"> </w:t>
      </w:r>
      <w:r w:rsidR="008A7DDE" w:rsidRPr="008A7DDE">
        <w:rPr>
          <w:lang w:val="en-US" w:eastAsia="ko-KR"/>
        </w:rPr>
        <w:t>UE operating SBFD must derive sets of ROs that are twice as many feature combinations.</w:t>
      </w:r>
    </w:p>
    <w:p w14:paraId="3DE5E5C3" w14:textId="57F4E705" w:rsidR="003D710A" w:rsidRPr="00427764" w:rsidRDefault="003D710A" w:rsidP="003D710A">
      <w:pPr>
        <w:pStyle w:val="af2"/>
        <w:rPr>
          <w:b/>
          <w:lang w:eastAsia="ko-KR"/>
        </w:rPr>
      </w:pPr>
      <w:bookmarkStart w:id="11" w:name="_Ref159131093"/>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4B6FF9">
        <w:rPr>
          <w:b/>
          <w:noProof/>
        </w:rPr>
        <w:t>1</w:t>
      </w:r>
      <w:r w:rsidRPr="00427764">
        <w:rPr>
          <w:b/>
        </w:rPr>
        <w:fldChar w:fldCharType="end"/>
      </w:r>
      <w:r w:rsidRPr="00427764">
        <w:rPr>
          <w:b/>
          <w:lang w:eastAsia="ko-KR"/>
        </w:rPr>
        <w:t>:</w:t>
      </w:r>
      <w:r w:rsidRPr="00427764">
        <w:rPr>
          <w:b/>
        </w:rPr>
        <w:t xml:space="preserve"> </w:t>
      </w:r>
      <w:r w:rsidR="00486532">
        <w:rPr>
          <w:rFonts w:hint="eastAsia"/>
          <w:b/>
          <w:lang w:eastAsia="ko-KR"/>
        </w:rPr>
        <w:t>S</w:t>
      </w:r>
      <w:r w:rsidR="00486532">
        <w:rPr>
          <w:b/>
          <w:lang w:eastAsia="ko-KR"/>
        </w:rPr>
        <w:t>upport a</w:t>
      </w:r>
      <w:r w:rsidRPr="003D710A">
        <w:rPr>
          <w:b/>
          <w:lang w:eastAsia="ko-KR"/>
        </w:rPr>
        <w:t xml:space="preserve"> unified design between connected mode RA and non-connected mode RA</w:t>
      </w:r>
      <w:r w:rsidR="00486532">
        <w:rPr>
          <w:b/>
          <w:lang w:eastAsia="ko-KR"/>
        </w:rPr>
        <w:t xml:space="preserve"> for SBFD UEs</w:t>
      </w:r>
      <w:r w:rsidRPr="003D710A">
        <w:rPr>
          <w:b/>
          <w:lang w:eastAsia="ko-KR"/>
        </w:rPr>
        <w:t>.</w:t>
      </w:r>
      <w:bookmarkEnd w:id="11"/>
    </w:p>
    <w:p w14:paraId="37AC512B" w14:textId="77777777" w:rsidR="004D7298" w:rsidRDefault="004D7298" w:rsidP="004D7298">
      <w:pPr>
        <w:pStyle w:val="H2"/>
        <w:numPr>
          <w:ilvl w:val="1"/>
          <w:numId w:val="1"/>
        </w:numPr>
        <w:ind w:leftChars="0"/>
      </w:pPr>
      <w:r>
        <w:rPr>
          <w:rFonts w:hint="eastAsia"/>
        </w:rPr>
        <w:t>Connected</w:t>
      </w:r>
      <w:r>
        <w:t xml:space="preserve"> </w:t>
      </w:r>
      <w:r>
        <w:rPr>
          <w:rFonts w:hint="eastAsia"/>
        </w:rPr>
        <w:t>mode</w:t>
      </w:r>
      <w:r>
        <w:t xml:space="preserve"> </w:t>
      </w:r>
      <w:r>
        <w:rPr>
          <w:rFonts w:hint="eastAsia"/>
        </w:rPr>
        <w:t>RA</w:t>
      </w:r>
    </w:p>
    <w:p w14:paraId="68B2A49A" w14:textId="77777777" w:rsidR="00031B53" w:rsidRDefault="004D7298" w:rsidP="003C7FF3">
      <w:pPr>
        <w:pStyle w:val="af2"/>
        <w:rPr>
          <w:lang w:eastAsia="ko-KR"/>
        </w:rPr>
      </w:pPr>
      <w:r>
        <w:rPr>
          <w:rFonts w:hint="eastAsia"/>
          <w:lang w:eastAsia="ko-KR"/>
        </w:rPr>
        <w:t>If</w:t>
      </w:r>
      <w:r>
        <w:rPr>
          <w:lang w:eastAsia="ko-KR"/>
        </w:rPr>
        <w:t xml:space="preserve"> </w:t>
      </w:r>
      <w:r>
        <w:rPr>
          <w:rFonts w:hint="eastAsia"/>
          <w:lang w:eastAsia="ko-KR"/>
        </w:rPr>
        <w:t>a</w:t>
      </w:r>
      <w:r>
        <w:rPr>
          <w:lang w:eastAsia="ko-KR"/>
        </w:rPr>
        <w:t xml:space="preserve"> </w:t>
      </w:r>
      <w:r>
        <w:rPr>
          <w:rFonts w:hint="eastAsia"/>
          <w:lang w:eastAsia="ko-KR"/>
        </w:rPr>
        <w:t>connected</w:t>
      </w:r>
      <w:r>
        <w:rPr>
          <w:lang w:eastAsia="ko-KR"/>
        </w:rPr>
        <w:t xml:space="preserve"> </w:t>
      </w:r>
      <w:r>
        <w:rPr>
          <w:rFonts w:hint="eastAsia"/>
          <w:lang w:eastAsia="ko-KR"/>
        </w:rPr>
        <w:t>UE</w:t>
      </w:r>
      <w:r>
        <w:rPr>
          <w:lang w:eastAsia="ko-KR"/>
        </w:rPr>
        <w:t xml:space="preserve"> </w:t>
      </w:r>
      <w:r w:rsidR="000F1547">
        <w:rPr>
          <w:rFonts w:hint="eastAsia"/>
          <w:lang w:eastAsia="ko-KR"/>
        </w:rPr>
        <w:t>is</w:t>
      </w:r>
      <w:r w:rsidR="000F1547">
        <w:rPr>
          <w:lang w:eastAsia="ko-KR"/>
        </w:rPr>
        <w:t xml:space="preserve"> </w:t>
      </w:r>
      <w:r w:rsidR="000F1547">
        <w:rPr>
          <w:rFonts w:hint="eastAsia"/>
          <w:lang w:eastAsia="ko-KR"/>
        </w:rPr>
        <w:t>indicated</w:t>
      </w:r>
      <w:r w:rsidR="000F1547">
        <w:rPr>
          <w:lang w:eastAsia="ko-KR"/>
        </w:rPr>
        <w:t xml:space="preserve"> </w:t>
      </w:r>
      <w:r w:rsidR="000F1547">
        <w:rPr>
          <w:rFonts w:hint="eastAsia"/>
          <w:lang w:eastAsia="ko-KR"/>
        </w:rPr>
        <w:t>a</w:t>
      </w:r>
      <w:r w:rsidR="000F1547">
        <w:rPr>
          <w:lang w:eastAsia="ko-KR"/>
        </w:rPr>
        <w:t xml:space="preserve"> </w:t>
      </w:r>
      <w:r w:rsidR="000F1547">
        <w:rPr>
          <w:rFonts w:hint="eastAsia"/>
          <w:lang w:eastAsia="ko-KR"/>
        </w:rPr>
        <w:t>TDD</w:t>
      </w:r>
      <w:r w:rsidR="000F1547">
        <w:rPr>
          <w:lang w:eastAsia="ko-KR"/>
        </w:rPr>
        <w:t xml:space="preserve"> </w:t>
      </w:r>
      <w:r w:rsidR="000F1547">
        <w:rPr>
          <w:rFonts w:hint="eastAsia"/>
          <w:lang w:eastAsia="ko-KR"/>
        </w:rPr>
        <w:t>symbol</w:t>
      </w:r>
      <w:r w:rsidR="000F1547">
        <w:rPr>
          <w:lang w:eastAsia="ko-KR"/>
        </w:rPr>
        <w:t xml:space="preserve"> </w:t>
      </w:r>
      <w:r w:rsidR="000F1547">
        <w:rPr>
          <w:rFonts w:hint="eastAsia"/>
          <w:lang w:eastAsia="ko-KR"/>
        </w:rPr>
        <w:t>allocation,</w:t>
      </w:r>
      <w:r w:rsidR="000F1547">
        <w:rPr>
          <w:lang w:eastAsia="ko-KR"/>
        </w:rPr>
        <w:t xml:space="preserve"> </w:t>
      </w:r>
      <w:r w:rsidR="000F1547">
        <w:rPr>
          <w:rFonts w:hint="eastAsia"/>
          <w:lang w:eastAsia="ko-KR"/>
        </w:rPr>
        <w:t>then</w:t>
      </w:r>
      <w:r w:rsidR="000F1547">
        <w:rPr>
          <w:lang w:eastAsia="ko-KR"/>
        </w:rPr>
        <w:t xml:space="preserve"> </w:t>
      </w:r>
      <w:r w:rsidR="000F1547">
        <w:rPr>
          <w:rFonts w:hint="eastAsia"/>
          <w:lang w:eastAsia="ko-KR"/>
        </w:rPr>
        <w:t>the</w:t>
      </w:r>
      <w:r w:rsidR="000F1547">
        <w:rPr>
          <w:lang w:eastAsia="ko-KR"/>
        </w:rPr>
        <w:t xml:space="preserve"> </w:t>
      </w:r>
      <w:r w:rsidR="000F1547">
        <w:rPr>
          <w:rFonts w:hint="eastAsia"/>
          <w:lang w:eastAsia="ko-KR"/>
        </w:rPr>
        <w:t>UE</w:t>
      </w:r>
      <w:r w:rsidR="000F1547">
        <w:rPr>
          <w:lang w:eastAsia="ko-KR"/>
        </w:rPr>
        <w:t xml:space="preserve"> </w:t>
      </w:r>
      <w:r w:rsidR="000F1547">
        <w:rPr>
          <w:rFonts w:hint="eastAsia"/>
          <w:lang w:eastAsia="ko-KR"/>
        </w:rPr>
        <w:t>knows</w:t>
      </w:r>
      <w:r w:rsidR="000F1547">
        <w:rPr>
          <w:lang w:eastAsia="ko-KR"/>
        </w:rPr>
        <w:t xml:space="preserve"> </w:t>
      </w:r>
      <w:r w:rsidR="000F1547">
        <w:rPr>
          <w:rFonts w:hint="eastAsia"/>
          <w:lang w:eastAsia="ko-KR"/>
        </w:rPr>
        <w:t>whether</w:t>
      </w:r>
      <w:r w:rsidR="000F1547">
        <w:rPr>
          <w:lang w:eastAsia="ko-KR"/>
        </w:rPr>
        <w:t xml:space="preserve"> </w:t>
      </w:r>
      <w:r w:rsidR="000F1547">
        <w:rPr>
          <w:rFonts w:hint="eastAsia"/>
          <w:lang w:eastAsia="ko-KR"/>
        </w:rPr>
        <w:t>or</w:t>
      </w:r>
      <w:r w:rsidR="000F1547">
        <w:rPr>
          <w:lang w:eastAsia="ko-KR"/>
        </w:rPr>
        <w:t xml:space="preserve"> </w:t>
      </w:r>
      <w:r w:rsidR="000F1547">
        <w:rPr>
          <w:rFonts w:hint="eastAsia"/>
          <w:lang w:eastAsia="ko-KR"/>
        </w:rPr>
        <w:t>not</w:t>
      </w:r>
      <w:r w:rsidR="000F1547">
        <w:rPr>
          <w:lang w:eastAsia="ko-KR"/>
        </w:rPr>
        <w:t xml:space="preserve"> </w:t>
      </w:r>
      <w:r w:rsidR="008A7DDE">
        <w:rPr>
          <w:lang w:eastAsia="ko-KR"/>
        </w:rPr>
        <w:t xml:space="preserve">ROs on SD symbols are valid. </w:t>
      </w:r>
      <w:r w:rsidR="00031B53">
        <w:rPr>
          <w:lang w:eastAsia="ko-KR"/>
        </w:rPr>
        <w:t xml:space="preserve">Since the legacy specification supports ROs on UL symbols only, </w:t>
      </w:r>
      <w:r w:rsidR="007E1C79">
        <w:rPr>
          <w:lang w:eastAsia="ko-KR"/>
        </w:rPr>
        <w:t xml:space="preserve">we propose to allow ROs in the SD </w:t>
      </w:r>
      <w:r w:rsidR="007E1C79">
        <w:rPr>
          <w:lang w:eastAsia="ko-KR"/>
        </w:rPr>
        <w:lastRenderedPageBreak/>
        <w:t xml:space="preserve">symbols only. We could assign a feature of SBFD, and configure additional RACH configuration for the feature. This set of ROs for the feature </w:t>
      </w:r>
      <w:r w:rsidR="001A3D75">
        <w:rPr>
          <w:lang w:eastAsia="ko-KR"/>
        </w:rPr>
        <w:t>should be</w:t>
      </w:r>
      <w:r w:rsidR="00D93200">
        <w:rPr>
          <w:lang w:eastAsia="ko-KR"/>
        </w:rPr>
        <w:t xml:space="preserve"> defined only on SD symbols. The </w:t>
      </w:r>
      <w:r w:rsidR="005166D1">
        <w:rPr>
          <w:lang w:eastAsia="ko-KR"/>
        </w:rPr>
        <w:t xml:space="preserve">valid ROs can be defined </w:t>
      </w:r>
      <w:r w:rsidR="001A3D75">
        <w:rPr>
          <w:lang w:eastAsia="ko-KR"/>
        </w:rPr>
        <w:t>following the same principle in</w:t>
      </w:r>
      <w:r w:rsidR="005166D1">
        <w:rPr>
          <w:lang w:eastAsia="ko-KR"/>
        </w:rPr>
        <w:t xml:space="preserve"> </w:t>
      </w:r>
      <w:r w:rsidR="001A3D75">
        <w:rPr>
          <w:lang w:eastAsia="ko-KR"/>
        </w:rPr>
        <w:t xml:space="preserve">the legacy specification. The details would be discussed in this work item. Basically valid RO should be included in the UL REs, i.e., UL subband in SD symbols. The switching/transient time of SBFD operation between UL and DL can be applied for SSB and RO. Then the serving gNB can assign an </w:t>
      </w:r>
      <w:r w:rsidR="007E1C79">
        <w:rPr>
          <w:lang w:eastAsia="ko-KR"/>
        </w:rPr>
        <w:t>additional RACH config for this f</w:t>
      </w:r>
      <w:r w:rsidR="001A3D75">
        <w:rPr>
          <w:lang w:eastAsia="ko-KR"/>
        </w:rPr>
        <w:t xml:space="preserve">eature. </w:t>
      </w:r>
    </w:p>
    <w:p w14:paraId="28619AD0" w14:textId="40262EFA" w:rsidR="001A3D75" w:rsidRDefault="001A3D75" w:rsidP="003C7FF3">
      <w:pPr>
        <w:pStyle w:val="af2"/>
        <w:rPr>
          <w:b/>
          <w:lang w:eastAsia="ko-KR"/>
        </w:rPr>
      </w:pPr>
      <w:bookmarkStart w:id="12" w:name="_Ref159236125"/>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4B6FF9">
        <w:rPr>
          <w:b/>
          <w:noProof/>
        </w:rPr>
        <w:t>2</w:t>
      </w:r>
      <w:r w:rsidRPr="00427764">
        <w:rPr>
          <w:b/>
        </w:rPr>
        <w:fldChar w:fldCharType="end"/>
      </w:r>
      <w:r w:rsidRPr="00427764">
        <w:rPr>
          <w:b/>
          <w:lang w:eastAsia="ko-KR"/>
        </w:rPr>
        <w:t>:</w:t>
      </w:r>
      <w:r>
        <w:rPr>
          <w:b/>
          <w:lang w:eastAsia="ko-KR"/>
        </w:rPr>
        <w:t xml:space="preserve"> Support a set of ROs on S</w:t>
      </w:r>
      <w:r w:rsidR="008A5C4C">
        <w:rPr>
          <w:b/>
          <w:lang w:eastAsia="ko-KR"/>
        </w:rPr>
        <w:t>BF</w:t>
      </w:r>
      <w:r>
        <w:rPr>
          <w:b/>
          <w:lang w:eastAsia="ko-KR"/>
        </w:rPr>
        <w:t>D symbols in UL subbands.</w:t>
      </w:r>
      <w:bookmarkEnd w:id="12"/>
    </w:p>
    <w:p w14:paraId="437CE27F" w14:textId="63D9A9C9" w:rsidR="001A3D75" w:rsidRDefault="001A3D75" w:rsidP="003C7FF3">
      <w:pPr>
        <w:pStyle w:val="af2"/>
        <w:rPr>
          <w:lang w:eastAsia="ko-KR"/>
        </w:rPr>
      </w:pPr>
      <w:bookmarkStart w:id="13" w:name="_Ref159236126"/>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4B6FF9">
        <w:rPr>
          <w:b/>
          <w:noProof/>
        </w:rPr>
        <w:t>3</w:t>
      </w:r>
      <w:r w:rsidRPr="00427764">
        <w:rPr>
          <w:b/>
        </w:rPr>
        <w:fldChar w:fldCharType="end"/>
      </w:r>
      <w:r w:rsidRPr="00427764">
        <w:rPr>
          <w:b/>
          <w:lang w:eastAsia="ko-KR"/>
        </w:rPr>
        <w:t>:</w:t>
      </w:r>
      <w:r>
        <w:rPr>
          <w:b/>
          <w:lang w:eastAsia="ko-KR"/>
        </w:rPr>
        <w:t xml:space="preserve"> Support a</w:t>
      </w:r>
      <w:r w:rsidR="00D556BC">
        <w:rPr>
          <w:b/>
          <w:lang w:eastAsia="ko-KR"/>
        </w:rPr>
        <w:t xml:space="preserve">n additional RACH configuration </w:t>
      </w:r>
      <w:r>
        <w:rPr>
          <w:b/>
          <w:lang w:eastAsia="ko-KR"/>
        </w:rPr>
        <w:t>for SBFD operations.</w:t>
      </w:r>
      <w:bookmarkEnd w:id="13"/>
    </w:p>
    <w:p w14:paraId="290A002C" w14:textId="77777777" w:rsidR="001D5ED7" w:rsidRDefault="001A3D75" w:rsidP="003C7FF3">
      <w:pPr>
        <w:pStyle w:val="af2"/>
        <w:rPr>
          <w:lang w:eastAsia="ko-KR"/>
        </w:rPr>
      </w:pPr>
      <w:r>
        <w:rPr>
          <w:rFonts w:hint="eastAsia"/>
          <w:lang w:eastAsia="ko-KR"/>
        </w:rPr>
        <w:t>H</w:t>
      </w:r>
      <w:r>
        <w:rPr>
          <w:lang w:eastAsia="ko-KR"/>
        </w:rPr>
        <w:t xml:space="preserve">owever, a set of ROs in SD symbols may have few number of ROs in a symbol. This is because the bandwidth </w:t>
      </w:r>
      <w:r w:rsidR="000D0510">
        <w:rPr>
          <w:lang w:eastAsia="ko-KR"/>
        </w:rPr>
        <w:t xml:space="preserve">of the UL subband </w:t>
      </w:r>
      <w:r>
        <w:rPr>
          <w:lang w:eastAsia="ko-KR"/>
        </w:rPr>
        <w:t xml:space="preserve">may be smaller than </w:t>
      </w:r>
      <w:r w:rsidR="006E2C17">
        <w:rPr>
          <w:lang w:eastAsia="ko-KR"/>
        </w:rPr>
        <w:t xml:space="preserve">the UL BWP. </w:t>
      </w:r>
      <w:r w:rsidR="003F28A2">
        <w:rPr>
          <w:lang w:eastAsia="ko-KR"/>
        </w:rPr>
        <w:t>We think even SD symbols may have ROs but the required ROs are not sufficient yet. If a UE choose</w:t>
      </w:r>
      <w:r w:rsidR="00AC5684">
        <w:rPr>
          <w:lang w:eastAsia="ko-KR"/>
        </w:rPr>
        <w:t>s</w:t>
      </w:r>
      <w:r w:rsidR="003F28A2">
        <w:rPr>
          <w:lang w:eastAsia="ko-KR"/>
        </w:rPr>
        <w:t xml:space="preserve"> a set of ROs on SD symbols only, then the UE may not use ROs on UL symbols. </w:t>
      </w:r>
      <w:r w:rsidR="00AC5684">
        <w:rPr>
          <w:lang w:eastAsia="ko-KR"/>
        </w:rPr>
        <w:t>Thus, if the UE may use both SD symbols and UL symbols for at least CFRA, then the latency of RA can be minimized. Especially a UE in edge of coverage may perform PRACH preamble repetition and the UE has to form an RO group. The RO group are in only UL symbols according to the current specification, or the RO group are in possibly only SD symbols in the SBFD system</w:t>
      </w:r>
      <w:r w:rsidR="002D0779">
        <w:rPr>
          <w:lang w:eastAsia="ko-KR"/>
        </w:rPr>
        <w:t xml:space="preserve"> if an enhancement is made</w:t>
      </w:r>
      <w:r w:rsidR="00AC5684">
        <w:rPr>
          <w:lang w:eastAsia="ko-KR"/>
        </w:rPr>
        <w:t xml:space="preserve">. </w:t>
      </w:r>
    </w:p>
    <w:p w14:paraId="7FB5703F" w14:textId="2A09F645" w:rsidR="001A3D75" w:rsidRDefault="002D0779" w:rsidP="00684A91">
      <w:pPr>
        <w:pStyle w:val="af2"/>
        <w:tabs>
          <w:tab w:val="left" w:pos="6804"/>
        </w:tabs>
        <w:rPr>
          <w:lang w:eastAsia="ko-KR"/>
        </w:rPr>
      </w:pPr>
      <w:r>
        <w:rPr>
          <w:lang w:eastAsia="ko-KR"/>
        </w:rPr>
        <w:t>We would like to point out the latenc</w:t>
      </w:r>
      <w:r w:rsidR="001D5ED7">
        <w:rPr>
          <w:lang w:eastAsia="ko-KR"/>
        </w:rPr>
        <w:t>y of a RACH attempt in case of preamble repetition.</w:t>
      </w:r>
      <w:r w:rsidR="00EE0B59">
        <w:rPr>
          <w:lang w:eastAsia="ko-KR"/>
        </w:rPr>
        <w:t xml:space="preserve"> The</w:t>
      </w:r>
      <w:r w:rsidR="001D5ED7">
        <w:rPr>
          <w:lang w:eastAsia="ko-KR"/>
        </w:rPr>
        <w:t xml:space="preserve"> </w:t>
      </w:r>
      <w:r w:rsidR="00EE0B59">
        <w:rPr>
          <w:lang w:eastAsia="ko-KR"/>
        </w:rPr>
        <w:fldChar w:fldCharType="begin"/>
      </w:r>
      <w:r w:rsidR="00EE0B59">
        <w:rPr>
          <w:lang w:eastAsia="ko-KR"/>
        </w:rPr>
        <w:instrText xml:space="preserve"> REF _Ref159230399 \h </w:instrText>
      </w:r>
      <w:r w:rsidR="00EE0B59">
        <w:rPr>
          <w:lang w:eastAsia="ko-KR"/>
        </w:rPr>
      </w:r>
      <w:r w:rsidR="00EE0B59">
        <w:rPr>
          <w:lang w:eastAsia="ko-KR"/>
        </w:rPr>
        <w:fldChar w:fldCharType="separate"/>
      </w:r>
      <w:r w:rsidR="004B6FF9" w:rsidRPr="001D5ED7">
        <w:t xml:space="preserve">Figure </w:t>
      </w:r>
      <w:r w:rsidR="004B6FF9">
        <w:rPr>
          <w:noProof/>
        </w:rPr>
        <w:t>1</w:t>
      </w:r>
      <w:r w:rsidR="00EE0B59">
        <w:rPr>
          <w:lang w:eastAsia="ko-KR"/>
        </w:rPr>
        <w:fldChar w:fldCharType="end"/>
      </w:r>
      <w:r w:rsidR="001D5ED7">
        <w:rPr>
          <w:lang w:eastAsia="ko-KR"/>
        </w:rPr>
        <w:t xml:space="preserve"> illustrate</w:t>
      </w:r>
      <w:r w:rsidR="00684A91">
        <w:rPr>
          <w:lang w:eastAsia="ko-KR"/>
        </w:rPr>
        <w:t>s</w:t>
      </w:r>
      <w:r w:rsidR="001D5ED7">
        <w:rPr>
          <w:lang w:eastAsia="ko-KR"/>
        </w:rPr>
        <w:t xml:space="preserve"> an example of a UL symbol of six ROs. Each RO has two ROs in frequency domain and three RACH slots in time domain. If four SSB indices are configured, then repetition factor two requires at least two slots. Furthermore, in the previous release, </w:t>
      </w:r>
      <w:r w:rsidR="00EE0B59">
        <w:rPr>
          <w:lang w:eastAsia="ko-KR"/>
        </w:rPr>
        <w:t>a UE has to maintain a same Tx beam during a single RACH attempt so that the UE should store the Tx beam in a memory for a few slots. The UE should not derive or update a Tx beam at each RO. The serving gNB should combine the received samples spanning a few slots. We note that this</w:t>
      </w:r>
      <w:r w:rsidR="00D556BC">
        <w:rPr>
          <w:lang w:eastAsia="ko-KR"/>
        </w:rPr>
        <w:t xml:space="preserve"> </w:t>
      </w:r>
      <w:r w:rsidR="00EE0B59">
        <w:rPr>
          <w:lang w:eastAsia="ko-KR"/>
        </w:rPr>
        <w:t>burden</w:t>
      </w:r>
      <w:r w:rsidR="00D556BC">
        <w:rPr>
          <w:lang w:eastAsia="ko-KR"/>
        </w:rPr>
        <w:t>s</w:t>
      </w:r>
      <w:r w:rsidR="00EE0B59">
        <w:rPr>
          <w:lang w:eastAsia="ko-KR"/>
        </w:rPr>
        <w:t xml:space="preserve"> to implementation. </w:t>
      </w:r>
      <w:r w:rsidR="00D556BC">
        <w:rPr>
          <w:lang w:eastAsia="ko-KR"/>
        </w:rPr>
        <w:t xml:space="preserve">The main cause is the latency in our understanding, and </w:t>
      </w:r>
      <w:r w:rsidR="00D556BC" w:rsidRPr="00D556BC">
        <w:rPr>
          <w:lang w:eastAsia="ko-KR"/>
        </w:rPr>
        <w:t>i</w:t>
      </w:r>
      <w:r w:rsidR="003F28A2" w:rsidRPr="00D556BC">
        <w:rPr>
          <w:lang w:eastAsia="ko-KR"/>
        </w:rPr>
        <w:t>n this perspective, we suggest to study that a single UE may access to both sets of ROs</w:t>
      </w:r>
      <w:r w:rsidR="008A5C4C">
        <w:rPr>
          <w:lang w:eastAsia="ko-KR"/>
        </w:rPr>
        <w:t xml:space="preserve"> or even union of sets of ROs</w:t>
      </w:r>
      <w:r w:rsidR="003F28A2" w:rsidRPr="00D556BC">
        <w:rPr>
          <w:lang w:eastAsia="ko-KR"/>
        </w:rPr>
        <w:t>.</w:t>
      </w:r>
      <w:r w:rsidR="003F28A2">
        <w:rPr>
          <w:lang w:eastAsia="ko-KR"/>
        </w:rPr>
        <w:t xml:space="preserve"> </w:t>
      </w:r>
    </w:p>
    <w:p w14:paraId="6EA0200A" w14:textId="77777777" w:rsidR="001D5ED7" w:rsidRDefault="001D5ED7" w:rsidP="001D5ED7">
      <w:pPr>
        <w:pStyle w:val="af2"/>
        <w:jc w:val="center"/>
        <w:rPr>
          <w:lang w:eastAsia="ko-KR"/>
        </w:rPr>
      </w:pPr>
      <w:r>
        <w:object w:dxaOrig="8160" w:dyaOrig="2809" w14:anchorId="79401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87.2pt" o:ole="">
            <v:imagedata r:id="rId11" o:title=""/>
          </v:shape>
          <o:OLEObject Type="Embed" ProgID="Visio.Drawing.15" ShapeID="_x0000_i1025" DrawAspect="Content" ObjectID="_1769876634" r:id="rId12"/>
        </w:object>
      </w:r>
    </w:p>
    <w:p w14:paraId="0FFA02EB" w14:textId="41967359" w:rsidR="004D7298" w:rsidRDefault="001D5ED7" w:rsidP="00204CDB">
      <w:pPr>
        <w:pStyle w:val="af2"/>
        <w:jc w:val="center"/>
        <w:rPr>
          <w:lang w:eastAsia="ko-KR"/>
        </w:rPr>
      </w:pPr>
      <w:bookmarkStart w:id="14" w:name="_Ref159230399"/>
      <w:r w:rsidRPr="001D5ED7">
        <w:t xml:space="preserve">Figure </w:t>
      </w:r>
      <w:r w:rsidR="008A3649">
        <w:fldChar w:fldCharType="begin"/>
      </w:r>
      <w:r w:rsidR="008A3649">
        <w:instrText xml:space="preserve"> SEQ Figure \* ARABIC </w:instrText>
      </w:r>
      <w:r w:rsidR="008A3649">
        <w:fldChar w:fldCharType="separate"/>
      </w:r>
      <w:r w:rsidR="004B6FF9">
        <w:rPr>
          <w:noProof/>
        </w:rPr>
        <w:t>1</w:t>
      </w:r>
      <w:r w:rsidR="008A3649">
        <w:rPr>
          <w:noProof/>
        </w:rPr>
        <w:fldChar w:fldCharType="end"/>
      </w:r>
      <w:bookmarkEnd w:id="14"/>
      <w:r w:rsidRPr="001D5ED7">
        <w:t xml:space="preserve">: </w:t>
      </w:r>
      <w:r>
        <w:t>Example of an RO group of preamble repetition factor two</w:t>
      </w:r>
      <w:r w:rsidR="00D556BC">
        <w:rPr>
          <w:lang w:eastAsia="ko-KR"/>
        </w:rPr>
        <w:t xml:space="preserve"> </w:t>
      </w:r>
    </w:p>
    <w:p w14:paraId="054E986A" w14:textId="77777777" w:rsidR="004D7298" w:rsidRDefault="004D7298" w:rsidP="004D7298">
      <w:pPr>
        <w:pStyle w:val="H2"/>
        <w:numPr>
          <w:ilvl w:val="1"/>
          <w:numId w:val="1"/>
        </w:numPr>
        <w:ind w:leftChars="0"/>
      </w:pPr>
      <w:r>
        <w:rPr>
          <w:rFonts w:hint="eastAsia"/>
        </w:rPr>
        <w:t>Non-connected</w:t>
      </w:r>
      <w:r>
        <w:t xml:space="preserve"> </w:t>
      </w:r>
      <w:r>
        <w:rPr>
          <w:rFonts w:hint="eastAsia"/>
        </w:rPr>
        <w:t>mode</w:t>
      </w:r>
      <w:r>
        <w:t xml:space="preserve"> </w:t>
      </w:r>
      <w:r>
        <w:rPr>
          <w:rFonts w:hint="eastAsia"/>
        </w:rPr>
        <w:t>RA</w:t>
      </w:r>
    </w:p>
    <w:p w14:paraId="3339BFF9" w14:textId="77777777" w:rsidR="004D7298" w:rsidRDefault="004D7298" w:rsidP="00BA1C21">
      <w:pPr>
        <w:pStyle w:val="af2"/>
        <w:rPr>
          <w:lang w:eastAsia="ko-KR"/>
        </w:rPr>
      </w:pPr>
      <w:r>
        <w:rPr>
          <w:rFonts w:hint="eastAsia"/>
          <w:lang w:eastAsia="ko-KR"/>
        </w:rPr>
        <w:t>The</w:t>
      </w:r>
      <w:r>
        <w:rPr>
          <w:lang w:eastAsia="ko-KR"/>
        </w:rPr>
        <w:t xml:space="preserve"> </w:t>
      </w:r>
      <w:r>
        <w:rPr>
          <w:rFonts w:hint="eastAsia"/>
          <w:lang w:eastAsia="ko-KR"/>
        </w:rPr>
        <w:t>idle</w:t>
      </w:r>
      <w:r>
        <w:rPr>
          <w:lang w:eastAsia="ko-KR"/>
        </w:rPr>
        <w:t xml:space="preserve"> </w:t>
      </w:r>
      <w:r>
        <w:rPr>
          <w:rFonts w:hint="eastAsia"/>
          <w:lang w:eastAsia="ko-KR"/>
        </w:rPr>
        <w:t>and</w:t>
      </w:r>
      <w:r>
        <w:rPr>
          <w:lang w:eastAsia="ko-KR"/>
        </w:rPr>
        <w:t xml:space="preserve"> </w:t>
      </w:r>
      <w:r>
        <w:rPr>
          <w:rFonts w:hint="eastAsia"/>
          <w:lang w:eastAsia="ko-KR"/>
        </w:rPr>
        <w:t>inactive</w:t>
      </w:r>
      <w:r>
        <w:rPr>
          <w:lang w:eastAsia="ko-KR"/>
        </w:rPr>
        <w:t xml:space="preserve"> </w:t>
      </w:r>
      <w:r>
        <w:rPr>
          <w:rFonts w:hint="eastAsia"/>
          <w:lang w:eastAsia="ko-KR"/>
        </w:rPr>
        <w:t>state</w:t>
      </w:r>
      <w:r>
        <w:rPr>
          <w:lang w:eastAsia="ko-KR"/>
        </w:rPr>
        <w:t xml:space="preserve"> </w:t>
      </w:r>
      <w:r>
        <w:rPr>
          <w:rFonts w:hint="eastAsia"/>
          <w:lang w:eastAsia="ko-KR"/>
        </w:rPr>
        <w:t>requires</w:t>
      </w:r>
      <w:r>
        <w:rPr>
          <w:lang w:eastAsia="ko-KR"/>
        </w:rPr>
        <w:t xml:space="preserve"> </w:t>
      </w:r>
      <w:r>
        <w:rPr>
          <w:rFonts w:hint="eastAsia"/>
          <w:lang w:eastAsia="ko-KR"/>
        </w:rPr>
        <w:t>to</w:t>
      </w:r>
      <w:r>
        <w:rPr>
          <w:lang w:eastAsia="ko-KR"/>
        </w:rPr>
        <w:t xml:space="preserve"> </w:t>
      </w:r>
      <w:r w:rsidR="00204CDB">
        <w:rPr>
          <w:lang w:eastAsia="ko-KR"/>
        </w:rPr>
        <w:t xml:space="preserve">camp on a cell to read some SIBs, and an RA procedure follows the information in the SIB1. In our perspective, the coverage can be defined, for discussion purposes, by the area that the SIB1 and </w:t>
      </w:r>
      <w:r w:rsidR="00BA1C21">
        <w:rPr>
          <w:lang w:eastAsia="ko-KR"/>
        </w:rPr>
        <w:t xml:space="preserve">PRACH preamble </w:t>
      </w:r>
      <w:r w:rsidR="00204CDB">
        <w:rPr>
          <w:lang w:eastAsia="ko-KR"/>
        </w:rPr>
        <w:t xml:space="preserve">is reached reliably. It may have different definitions for different duplex modes or slot formats. Once a UE has an RRC connection, many configurations can be supported to improve BLER of a physical channel. </w:t>
      </w:r>
    </w:p>
    <w:p w14:paraId="49868667" w14:textId="77777777" w:rsidR="00BA1C21" w:rsidRDefault="00BA1C21" w:rsidP="00BA1C21">
      <w:pPr>
        <w:pStyle w:val="af2"/>
        <w:rPr>
          <w:lang w:eastAsia="ko-KR"/>
        </w:rPr>
      </w:pPr>
      <w:r>
        <w:rPr>
          <w:lang w:eastAsia="ko-KR"/>
        </w:rPr>
        <w:t>Regarding the SIB1 coverage, the Type0-PDCCH CSS set/CORESET 0 determines the downlink coverage. A UE decodes SIB1, and can tell a slot pattern and a set of ROs. Regarding the PRACH preamble coverage, the preamble format and/or repetition factor, which are also given in the SIB1.</w:t>
      </w:r>
    </w:p>
    <w:p w14:paraId="48DEFA2E" w14:textId="4507A72F" w:rsidR="00BA1C21" w:rsidRDefault="00BA1C21" w:rsidP="00CC17CC">
      <w:pPr>
        <w:pStyle w:val="af2"/>
        <w:rPr>
          <w:lang w:eastAsia="ko-KR"/>
        </w:rPr>
      </w:pPr>
      <w:r>
        <w:rPr>
          <w:lang w:eastAsia="ko-KR"/>
        </w:rPr>
        <w:t xml:space="preserve">In the system perspective, semi-static slot configurations </w:t>
      </w:r>
      <w:r w:rsidR="00CC17CC">
        <w:rPr>
          <w:lang w:eastAsia="ko-KR"/>
        </w:rPr>
        <w:t xml:space="preserve">DDDSU </w:t>
      </w:r>
      <w:r>
        <w:rPr>
          <w:lang w:eastAsia="ko-KR"/>
        </w:rPr>
        <w:t>are practically feasible</w:t>
      </w:r>
      <w:r w:rsidR="00CC17CC">
        <w:rPr>
          <w:lang w:eastAsia="ko-KR"/>
        </w:rPr>
        <w:t xml:space="preserve">. Then, there is a one UL slot to support all UL data services and a legacy RA procedure. Moreover, a preamble format should be limited due to a UL slot constraint and non-long preamble format should be configured, while in the case of FDD, we can configure long preamble format for a few slots to support long distance service. To enhance the uplink coverage, a preamble repetition is introduced. However it has a disadvantage of latency, and this issue is discussed in the previous section. We remark the importance of reducing latency, and it leads to whether to allow a set of ROs on SD symbols. As we state using </w:t>
      </w:r>
      <w:r w:rsidR="00CC17CC">
        <w:rPr>
          <w:lang w:eastAsia="ko-KR"/>
        </w:rPr>
        <w:fldChar w:fldCharType="begin"/>
      </w:r>
      <w:r w:rsidR="00CC17CC">
        <w:rPr>
          <w:lang w:eastAsia="ko-KR"/>
        </w:rPr>
        <w:instrText xml:space="preserve"> REF _Ref159230399 \h </w:instrText>
      </w:r>
      <w:r w:rsidR="00CC17CC">
        <w:rPr>
          <w:lang w:eastAsia="ko-KR"/>
        </w:rPr>
      </w:r>
      <w:r w:rsidR="00CC17CC">
        <w:rPr>
          <w:lang w:eastAsia="ko-KR"/>
        </w:rPr>
        <w:fldChar w:fldCharType="separate"/>
      </w:r>
      <w:r w:rsidR="004B6FF9" w:rsidRPr="001D5ED7">
        <w:t xml:space="preserve">Figure </w:t>
      </w:r>
      <w:r w:rsidR="004B6FF9">
        <w:rPr>
          <w:noProof/>
        </w:rPr>
        <w:t>1</w:t>
      </w:r>
      <w:r w:rsidR="00CC17CC">
        <w:rPr>
          <w:lang w:eastAsia="ko-KR"/>
        </w:rPr>
        <w:fldChar w:fldCharType="end"/>
      </w:r>
      <w:r w:rsidR="00CC17CC">
        <w:rPr>
          <w:lang w:eastAsia="ko-KR"/>
        </w:rPr>
        <w:t xml:space="preserve">, the </w:t>
      </w:r>
      <w:r w:rsidR="00DF19B6">
        <w:rPr>
          <w:lang w:eastAsia="ko-KR"/>
        </w:rPr>
        <w:t xml:space="preserve">latency </w:t>
      </w:r>
      <w:r w:rsidR="00FE64DD">
        <w:rPr>
          <w:lang w:eastAsia="ko-KR"/>
        </w:rPr>
        <w:t>relaxation requires more memory at both UE and gNB.</w:t>
      </w:r>
    </w:p>
    <w:p w14:paraId="2D308B9B" w14:textId="51A5971B" w:rsidR="00282E26" w:rsidRDefault="00282E26" w:rsidP="00282E26">
      <w:pPr>
        <w:pStyle w:val="a7"/>
        <w:rPr>
          <w:lang w:eastAsia="ko-KR"/>
        </w:rPr>
      </w:pPr>
      <w:bookmarkStart w:id="15" w:name="_Ref159236118"/>
      <w:r>
        <w:t xml:space="preserve">Observation </w:t>
      </w:r>
      <w:r>
        <w:fldChar w:fldCharType="begin"/>
      </w:r>
      <w:r>
        <w:instrText xml:space="preserve"> SEQ Observation \* ARABIC </w:instrText>
      </w:r>
      <w:r>
        <w:fldChar w:fldCharType="separate"/>
      </w:r>
      <w:r w:rsidR="004B6FF9">
        <w:rPr>
          <w:noProof/>
        </w:rPr>
        <w:t>1</w:t>
      </w:r>
      <w:r>
        <w:fldChar w:fldCharType="end"/>
      </w:r>
      <w:r>
        <w:t xml:space="preserve">: Using the legacy TDD, </w:t>
      </w:r>
      <w:r w:rsidR="00264ACD">
        <w:t xml:space="preserve">an uplink coverage can be </w:t>
      </w:r>
      <w:r w:rsidR="009F010D">
        <w:t xml:space="preserve">increased </w:t>
      </w:r>
      <w:r w:rsidR="00264ACD">
        <w:t>by relaxing RACH latency and by increasing implementation complexity.</w:t>
      </w:r>
      <w:bookmarkEnd w:id="15"/>
    </w:p>
    <w:p w14:paraId="3A688B6E" w14:textId="0864A6AB" w:rsidR="004D7298" w:rsidRDefault="00FE64DD" w:rsidP="00BA1C21">
      <w:pPr>
        <w:pStyle w:val="af2"/>
        <w:rPr>
          <w:lang w:eastAsia="ko-KR"/>
        </w:rPr>
      </w:pPr>
      <w:r>
        <w:rPr>
          <w:lang w:eastAsia="ko-KR"/>
        </w:rPr>
        <w:lastRenderedPageBreak/>
        <w:t xml:space="preserve">Also we have to mention that many other features may require </w:t>
      </w:r>
      <w:r w:rsidR="009F010D">
        <w:rPr>
          <w:lang w:eastAsia="ko-KR"/>
        </w:rPr>
        <w:t xml:space="preserve">dedicated </w:t>
      </w:r>
      <w:r>
        <w:rPr>
          <w:lang w:eastAsia="ko-KR"/>
        </w:rPr>
        <w:t xml:space="preserve">sets of ROs. Since a feature combination preamble may have additional </w:t>
      </w:r>
      <w:r w:rsidR="00282E26">
        <w:rPr>
          <w:lang w:eastAsia="ko-KR"/>
        </w:rPr>
        <w:t>partition of preambles in a shared RO</w:t>
      </w:r>
      <w:r>
        <w:rPr>
          <w:lang w:eastAsia="ko-KR"/>
        </w:rPr>
        <w:t xml:space="preserve">, the scarcity of ROs in this TDD pattern becomes emphasized. </w:t>
      </w:r>
      <w:r w:rsidR="00264ACD">
        <w:rPr>
          <w:lang w:eastAsia="ko-KR"/>
        </w:rPr>
        <w:t xml:space="preserve">Such features may include RAN slicing, RedCap, SDT, and preamble repetitions. The former features may not consider edge UEs, but the last feature do optimize for edge UEs. </w:t>
      </w:r>
      <w:r w:rsidR="003C7439">
        <w:rPr>
          <w:rFonts w:hint="eastAsia"/>
          <w:lang w:eastAsia="ko-KR"/>
        </w:rPr>
        <w:t>T</w:t>
      </w:r>
      <w:r w:rsidR="003C7439">
        <w:rPr>
          <w:lang w:eastAsia="ko-KR"/>
        </w:rPr>
        <w:t xml:space="preserve">herefore we suggest that the gNB should increase the number of ROs, and the promising way is to define ROs on SD symbols.  </w:t>
      </w:r>
    </w:p>
    <w:p w14:paraId="57B9D7CC" w14:textId="38CF0A38" w:rsidR="00282E26" w:rsidRDefault="00282E26" w:rsidP="00282E26">
      <w:pPr>
        <w:pStyle w:val="a7"/>
        <w:rPr>
          <w:lang w:eastAsia="ko-KR"/>
        </w:rPr>
      </w:pPr>
      <w:bookmarkStart w:id="16" w:name="_Ref159236121"/>
      <w:r>
        <w:t xml:space="preserve">Observation </w:t>
      </w:r>
      <w:r>
        <w:fldChar w:fldCharType="begin"/>
      </w:r>
      <w:r>
        <w:instrText xml:space="preserve"> SEQ Observation \* ARABIC </w:instrText>
      </w:r>
      <w:r>
        <w:fldChar w:fldCharType="separate"/>
      </w:r>
      <w:r w:rsidR="004B6FF9">
        <w:rPr>
          <w:noProof/>
        </w:rPr>
        <w:t>2</w:t>
      </w:r>
      <w:r>
        <w:fldChar w:fldCharType="end"/>
      </w:r>
      <w:r>
        <w:t xml:space="preserve">: </w:t>
      </w:r>
      <w:r w:rsidR="009F010D">
        <w:t xml:space="preserve">A number of </w:t>
      </w:r>
      <w:r>
        <w:t xml:space="preserve">features </w:t>
      </w:r>
      <w:r w:rsidR="009F010D">
        <w:t>requiring dedicated</w:t>
      </w:r>
      <w:r>
        <w:t xml:space="preserve"> RACH resources </w:t>
      </w:r>
      <w:r w:rsidR="009F010D">
        <w:t>has been introduced in NR, and therefore, RACH resources within TDD UL symbols may not be enough</w:t>
      </w:r>
      <w:r>
        <w:t>.</w:t>
      </w:r>
      <w:bookmarkEnd w:id="16"/>
    </w:p>
    <w:p w14:paraId="0F9888FA" w14:textId="73120290" w:rsidR="003C7439" w:rsidRPr="003C7439" w:rsidRDefault="003C7439" w:rsidP="00BA1C21">
      <w:pPr>
        <w:pStyle w:val="af2"/>
        <w:rPr>
          <w:lang w:eastAsia="ko-KR"/>
        </w:rPr>
      </w:pPr>
      <w:bookmarkStart w:id="17" w:name="_Ref159236128"/>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4B6FF9">
        <w:rPr>
          <w:b/>
          <w:noProof/>
        </w:rPr>
        <w:t>4</w:t>
      </w:r>
      <w:r w:rsidRPr="00427764">
        <w:rPr>
          <w:b/>
        </w:rPr>
        <w:fldChar w:fldCharType="end"/>
      </w:r>
      <w:r w:rsidRPr="00427764">
        <w:rPr>
          <w:b/>
          <w:lang w:eastAsia="ko-KR"/>
        </w:rPr>
        <w:t>:</w:t>
      </w:r>
      <w:r w:rsidRPr="00427764">
        <w:rPr>
          <w:b/>
        </w:rPr>
        <w:t xml:space="preserve"> </w:t>
      </w:r>
      <w:r>
        <w:rPr>
          <w:b/>
        </w:rPr>
        <w:t>Support a set of ROs in S</w:t>
      </w:r>
      <w:r w:rsidR="008A5C4C">
        <w:rPr>
          <w:b/>
        </w:rPr>
        <w:t>BF</w:t>
      </w:r>
      <w:r>
        <w:rPr>
          <w:b/>
        </w:rPr>
        <w:t>D symbols to increase the RACH capacity</w:t>
      </w:r>
      <w:r w:rsidRPr="001A3D75">
        <w:rPr>
          <w:b/>
        </w:rPr>
        <w:t>.</w:t>
      </w:r>
      <w:bookmarkEnd w:id="17"/>
    </w:p>
    <w:p w14:paraId="69CB8675" w14:textId="77777777" w:rsidR="00282E26" w:rsidRDefault="00264ACD" w:rsidP="00BA1C21">
      <w:pPr>
        <w:pStyle w:val="af2"/>
        <w:rPr>
          <w:lang w:eastAsia="ko-KR"/>
        </w:rPr>
      </w:pPr>
      <w:r>
        <w:rPr>
          <w:lang w:eastAsia="ko-KR"/>
        </w:rPr>
        <w:t xml:space="preserve">If non-connected UEs can access ROs on SD symbols, then those UEs should have </w:t>
      </w:r>
      <w:r w:rsidR="009956E9">
        <w:rPr>
          <w:lang w:eastAsia="ko-KR"/>
        </w:rPr>
        <w:t>additional parameters to describe the set of ROs, which can have different parameters from other set of ROs on UL symbols.</w:t>
      </w:r>
    </w:p>
    <w:p w14:paraId="3FF213B7" w14:textId="77777777" w:rsidR="009956E9" w:rsidRDefault="009956E9" w:rsidP="00BA1C21">
      <w:pPr>
        <w:pStyle w:val="af2"/>
        <w:rPr>
          <w:lang w:eastAsia="ko-KR"/>
        </w:rPr>
      </w:pPr>
      <w:r>
        <w:rPr>
          <w:lang w:eastAsia="ko-KR"/>
        </w:rPr>
        <w:t>For instance, a definition of valid RO should have more conditions. The legacy ROs are tested on time domain only, but the ROs in SD symbol should also have a valid frequency domain. The UL subbands also fully contain the RO. Otherwise, we can configure two FDM factor and each factor corresponds to each symbol type.</w:t>
      </w:r>
    </w:p>
    <w:p w14:paraId="44EB2BD2" w14:textId="77777777" w:rsidR="009956E9" w:rsidRDefault="009956E9" w:rsidP="00BA1C21">
      <w:pPr>
        <w:pStyle w:val="af2"/>
        <w:rPr>
          <w:lang w:eastAsia="ko-KR"/>
        </w:rPr>
      </w:pPr>
      <w:r>
        <w:rPr>
          <w:rFonts w:hint="eastAsia"/>
          <w:lang w:eastAsia="ko-KR"/>
        </w:rPr>
        <w:t>F</w:t>
      </w:r>
      <w:r>
        <w:rPr>
          <w:lang w:eastAsia="ko-KR"/>
        </w:rPr>
        <w:t xml:space="preserve">or another instance, a power control may have different condition. The power of a preamble is determined by the target power and the path loss estimation. </w:t>
      </w:r>
      <w:r w:rsidR="008410CC">
        <w:rPr>
          <w:lang w:eastAsia="ko-KR"/>
        </w:rPr>
        <w:t xml:space="preserve">According to </w:t>
      </w:r>
      <w:r>
        <w:rPr>
          <w:lang w:eastAsia="ko-KR"/>
        </w:rPr>
        <w:t xml:space="preserve">the legacy specification, the path loss is fully compensated to enhance the uplink coverage and </w:t>
      </w:r>
      <w:r w:rsidR="008410CC">
        <w:rPr>
          <w:lang w:eastAsia="ko-KR"/>
        </w:rPr>
        <w:t xml:space="preserve">the </w:t>
      </w:r>
      <w:r w:rsidR="003C7439">
        <w:rPr>
          <w:lang w:eastAsia="ko-KR"/>
        </w:rPr>
        <w:t>path loss reference RS is the chosen SSB. In this context, the preamble on SD symbol may refer to the chosen SSB, but its preamble power and the SSB power may not follow the legacy specification directly. We have to consider crosslink interference between downlink UEs and uplink UEs, and in this interference scenario, downlink UEs may be victims while uplink UEs can be aggressors.</w:t>
      </w:r>
    </w:p>
    <w:p w14:paraId="0CFCF70D" w14:textId="77777777" w:rsidR="00042738" w:rsidRPr="009956E9" w:rsidRDefault="00042738" w:rsidP="00BA1C21">
      <w:pPr>
        <w:pStyle w:val="af2"/>
        <w:rPr>
          <w:lang w:eastAsia="ko-KR"/>
        </w:rPr>
      </w:pPr>
      <w:r>
        <w:rPr>
          <w:rFonts w:hint="eastAsia"/>
          <w:lang w:eastAsia="ko-KR"/>
        </w:rPr>
        <w:t>F</w:t>
      </w:r>
      <w:r>
        <w:rPr>
          <w:lang w:eastAsia="ko-KR"/>
        </w:rPr>
        <w:t xml:space="preserve">or a case of SSB, the Tx power can be kept same because UEs may not be even camping. However, the preamble power can be reduced because those UEs are at least camping. The detailed mechanism can be clarified during the </w:t>
      </w:r>
      <w:r w:rsidR="008A5C4C">
        <w:rPr>
          <w:lang w:eastAsia="ko-KR"/>
        </w:rPr>
        <w:t>work item phase if specified.</w:t>
      </w:r>
    </w:p>
    <w:p w14:paraId="5F9E6671" w14:textId="34B471E0" w:rsidR="003C7439" w:rsidRPr="003C7439" w:rsidRDefault="003C7439" w:rsidP="003C7439">
      <w:pPr>
        <w:pStyle w:val="af2"/>
        <w:rPr>
          <w:lang w:eastAsia="ko-KR"/>
        </w:rPr>
      </w:pPr>
      <w:bookmarkStart w:id="18" w:name="_Ref159236129"/>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4B6FF9">
        <w:rPr>
          <w:b/>
          <w:noProof/>
        </w:rPr>
        <w:t>5</w:t>
      </w:r>
      <w:r w:rsidRPr="00427764">
        <w:rPr>
          <w:b/>
        </w:rPr>
        <w:fldChar w:fldCharType="end"/>
      </w:r>
      <w:r w:rsidRPr="00427764">
        <w:rPr>
          <w:b/>
          <w:lang w:eastAsia="ko-KR"/>
        </w:rPr>
        <w:t>:</w:t>
      </w:r>
      <w:r w:rsidRPr="00427764">
        <w:rPr>
          <w:b/>
        </w:rPr>
        <w:t xml:space="preserve"> </w:t>
      </w:r>
      <w:r>
        <w:rPr>
          <w:b/>
        </w:rPr>
        <w:t xml:space="preserve">Support </w:t>
      </w:r>
      <w:r w:rsidR="00042738">
        <w:rPr>
          <w:b/>
        </w:rPr>
        <w:t>distinct</w:t>
      </w:r>
      <w:r>
        <w:rPr>
          <w:b/>
        </w:rPr>
        <w:t xml:space="preserve"> set of parameters for ROs on S</w:t>
      </w:r>
      <w:r w:rsidR="008A5C4C">
        <w:rPr>
          <w:b/>
        </w:rPr>
        <w:t>BF</w:t>
      </w:r>
      <w:r>
        <w:rPr>
          <w:b/>
        </w:rPr>
        <w:t>D symbol if supported.</w:t>
      </w:r>
      <w:bookmarkEnd w:id="18"/>
      <w:r>
        <w:rPr>
          <w:b/>
        </w:rPr>
        <w:t xml:space="preserve"> </w:t>
      </w:r>
    </w:p>
    <w:bookmarkEnd w:id="9"/>
    <w:bookmarkEnd w:id="10"/>
    <w:p w14:paraId="5ACCEA25" w14:textId="77777777" w:rsidR="000B4FC0" w:rsidRDefault="000B4FC0" w:rsidP="000B4FC0">
      <w:pPr>
        <w:pStyle w:val="1"/>
        <w:numPr>
          <w:ilvl w:val="0"/>
          <w:numId w:val="1"/>
        </w:numPr>
        <w:rPr>
          <w:lang w:eastAsia="ko-KR"/>
        </w:rPr>
      </w:pPr>
      <w:r>
        <w:rPr>
          <w:lang w:eastAsia="ko-KR"/>
        </w:rPr>
        <w:t>Conclusion</w:t>
      </w:r>
    </w:p>
    <w:p w14:paraId="023F7944" w14:textId="77777777" w:rsidR="000B4FC0" w:rsidRDefault="000B4FC0" w:rsidP="000B4FC0">
      <w:pPr>
        <w:pStyle w:val="af2"/>
        <w:rPr>
          <w:lang w:eastAsia="ko-KR"/>
        </w:rPr>
      </w:pPr>
      <w:r w:rsidRPr="00CE5592">
        <w:rPr>
          <w:lang w:eastAsia="ko-KR"/>
        </w:rPr>
        <w:t xml:space="preserve">We address our </w:t>
      </w:r>
      <w:r w:rsidR="008A5C4C">
        <w:rPr>
          <w:lang w:eastAsia="ko-KR"/>
        </w:rPr>
        <w:t xml:space="preserve">initial </w:t>
      </w:r>
      <w:r w:rsidRPr="00CE5592">
        <w:rPr>
          <w:lang w:eastAsia="ko-KR"/>
        </w:rPr>
        <w:t xml:space="preserve">view about supporting </w:t>
      </w:r>
      <w:r w:rsidR="008A5C4C">
        <w:rPr>
          <w:lang w:eastAsia="ko-KR"/>
        </w:rPr>
        <w:t>random access for SBFD operations.</w:t>
      </w:r>
    </w:p>
    <w:p w14:paraId="581BE7CA" w14:textId="4F5B8660" w:rsidR="008A5C4C" w:rsidRDefault="008A5C4C" w:rsidP="000B4FC0">
      <w:pPr>
        <w:pStyle w:val="af2"/>
        <w:rPr>
          <w:lang w:eastAsia="ko-KR"/>
        </w:rPr>
      </w:pPr>
      <w:r>
        <w:rPr>
          <w:lang w:eastAsia="ko-KR"/>
        </w:rPr>
        <w:fldChar w:fldCharType="begin"/>
      </w:r>
      <w:r>
        <w:rPr>
          <w:lang w:eastAsia="ko-KR"/>
        </w:rPr>
        <w:instrText xml:space="preserve"> REF _Ref159131093 \h </w:instrText>
      </w:r>
      <w:r>
        <w:rPr>
          <w:lang w:eastAsia="ko-KR"/>
        </w:rPr>
      </w:r>
      <w:r>
        <w:rPr>
          <w:lang w:eastAsia="ko-KR"/>
        </w:rPr>
        <w:fldChar w:fldCharType="separate"/>
      </w:r>
      <w:r w:rsidR="004B6FF9" w:rsidRPr="00427764">
        <w:rPr>
          <w:b/>
        </w:rPr>
        <w:t xml:space="preserve">Proposal </w:t>
      </w:r>
      <w:r w:rsidR="004B6FF9">
        <w:rPr>
          <w:b/>
          <w:noProof/>
        </w:rPr>
        <w:t>1</w:t>
      </w:r>
      <w:r w:rsidR="004B6FF9" w:rsidRPr="00427764">
        <w:rPr>
          <w:b/>
          <w:lang w:eastAsia="ko-KR"/>
        </w:rPr>
        <w:t>:</w:t>
      </w:r>
      <w:r w:rsidR="004B6FF9" w:rsidRPr="00427764">
        <w:rPr>
          <w:b/>
        </w:rPr>
        <w:t xml:space="preserve"> </w:t>
      </w:r>
      <w:r w:rsidR="004B6FF9">
        <w:rPr>
          <w:rFonts w:hint="eastAsia"/>
          <w:b/>
          <w:lang w:eastAsia="ko-KR"/>
        </w:rPr>
        <w:t>S</w:t>
      </w:r>
      <w:r w:rsidR="004B6FF9">
        <w:rPr>
          <w:b/>
          <w:lang w:eastAsia="ko-KR"/>
        </w:rPr>
        <w:t>upport a</w:t>
      </w:r>
      <w:r w:rsidR="004B6FF9" w:rsidRPr="003D710A">
        <w:rPr>
          <w:b/>
          <w:lang w:eastAsia="ko-KR"/>
        </w:rPr>
        <w:t xml:space="preserve"> unified design between connected mode RA and non-connected mode RA</w:t>
      </w:r>
      <w:r w:rsidR="004B6FF9">
        <w:rPr>
          <w:b/>
          <w:lang w:eastAsia="ko-KR"/>
        </w:rPr>
        <w:t xml:space="preserve"> for SBFD UEs</w:t>
      </w:r>
      <w:r w:rsidR="004B6FF9" w:rsidRPr="003D710A">
        <w:rPr>
          <w:b/>
          <w:lang w:eastAsia="ko-KR"/>
        </w:rPr>
        <w:t>.</w:t>
      </w:r>
      <w:r>
        <w:rPr>
          <w:lang w:eastAsia="ko-KR"/>
        </w:rPr>
        <w:fldChar w:fldCharType="end"/>
      </w:r>
    </w:p>
    <w:p w14:paraId="4198122B" w14:textId="63324523" w:rsidR="008A5C4C" w:rsidRDefault="008A5C4C" w:rsidP="000B4FC0">
      <w:pPr>
        <w:pStyle w:val="af2"/>
        <w:rPr>
          <w:lang w:eastAsia="ko-KR"/>
        </w:rPr>
      </w:pPr>
      <w:r>
        <w:rPr>
          <w:lang w:eastAsia="ko-KR"/>
        </w:rPr>
        <w:fldChar w:fldCharType="begin"/>
      </w:r>
      <w:r>
        <w:rPr>
          <w:lang w:eastAsia="ko-KR"/>
        </w:rPr>
        <w:instrText xml:space="preserve"> REF _Ref159236125 \h </w:instrText>
      </w:r>
      <w:r>
        <w:rPr>
          <w:lang w:eastAsia="ko-KR"/>
        </w:rPr>
      </w:r>
      <w:r>
        <w:rPr>
          <w:lang w:eastAsia="ko-KR"/>
        </w:rPr>
        <w:fldChar w:fldCharType="separate"/>
      </w:r>
      <w:r w:rsidR="004B6FF9" w:rsidRPr="00427764">
        <w:rPr>
          <w:b/>
        </w:rPr>
        <w:t xml:space="preserve">Proposal </w:t>
      </w:r>
      <w:r w:rsidR="004B6FF9">
        <w:rPr>
          <w:b/>
          <w:noProof/>
        </w:rPr>
        <w:t>2</w:t>
      </w:r>
      <w:r w:rsidR="004B6FF9" w:rsidRPr="00427764">
        <w:rPr>
          <w:b/>
          <w:lang w:eastAsia="ko-KR"/>
        </w:rPr>
        <w:t>:</w:t>
      </w:r>
      <w:r w:rsidR="004B6FF9">
        <w:rPr>
          <w:b/>
          <w:lang w:eastAsia="ko-KR"/>
        </w:rPr>
        <w:t xml:space="preserve"> Support a set of ROs on SBFD symbols in UL subbands.</w:t>
      </w:r>
      <w:r>
        <w:rPr>
          <w:lang w:eastAsia="ko-KR"/>
        </w:rPr>
        <w:fldChar w:fldCharType="end"/>
      </w:r>
    </w:p>
    <w:p w14:paraId="01FDC7AD" w14:textId="6815BE50" w:rsidR="008A5C4C" w:rsidRDefault="008A5C4C" w:rsidP="000B4FC0">
      <w:pPr>
        <w:pStyle w:val="af2"/>
        <w:rPr>
          <w:lang w:eastAsia="ko-KR"/>
        </w:rPr>
      </w:pPr>
      <w:r>
        <w:rPr>
          <w:lang w:eastAsia="ko-KR"/>
        </w:rPr>
        <w:fldChar w:fldCharType="begin"/>
      </w:r>
      <w:r>
        <w:rPr>
          <w:lang w:eastAsia="ko-KR"/>
        </w:rPr>
        <w:instrText xml:space="preserve"> REF _Ref159236126 \h </w:instrText>
      </w:r>
      <w:r>
        <w:rPr>
          <w:lang w:eastAsia="ko-KR"/>
        </w:rPr>
      </w:r>
      <w:r>
        <w:rPr>
          <w:lang w:eastAsia="ko-KR"/>
        </w:rPr>
        <w:fldChar w:fldCharType="separate"/>
      </w:r>
      <w:r w:rsidR="004B6FF9" w:rsidRPr="00427764">
        <w:rPr>
          <w:b/>
        </w:rPr>
        <w:t xml:space="preserve">Proposal </w:t>
      </w:r>
      <w:r w:rsidR="004B6FF9">
        <w:rPr>
          <w:b/>
          <w:noProof/>
        </w:rPr>
        <w:t>3</w:t>
      </w:r>
      <w:r w:rsidR="004B6FF9" w:rsidRPr="00427764">
        <w:rPr>
          <w:b/>
          <w:lang w:eastAsia="ko-KR"/>
        </w:rPr>
        <w:t>:</w:t>
      </w:r>
      <w:r w:rsidR="004B6FF9">
        <w:rPr>
          <w:b/>
          <w:lang w:eastAsia="ko-KR"/>
        </w:rPr>
        <w:t xml:space="preserve"> Support an additional RACH configuration for SBFD operations.</w:t>
      </w:r>
      <w:r>
        <w:rPr>
          <w:lang w:eastAsia="ko-KR"/>
        </w:rPr>
        <w:fldChar w:fldCharType="end"/>
      </w:r>
    </w:p>
    <w:p w14:paraId="7FE1F955" w14:textId="21E9D851" w:rsidR="008A5C4C" w:rsidRPr="008A5C4C" w:rsidRDefault="008A5C4C" w:rsidP="008A5C4C">
      <w:pPr>
        <w:pStyle w:val="af2"/>
        <w:rPr>
          <w:b/>
          <w:lang w:eastAsia="ko-KR"/>
        </w:rPr>
      </w:pPr>
      <w:r w:rsidRPr="008A5C4C">
        <w:rPr>
          <w:b/>
          <w:lang w:eastAsia="ko-KR"/>
        </w:rPr>
        <w:fldChar w:fldCharType="begin"/>
      </w:r>
      <w:r w:rsidRPr="008A5C4C">
        <w:rPr>
          <w:b/>
          <w:lang w:eastAsia="ko-KR"/>
        </w:rPr>
        <w:instrText xml:space="preserve"> </w:instrText>
      </w:r>
      <w:r w:rsidRPr="008A5C4C">
        <w:rPr>
          <w:rFonts w:hint="eastAsia"/>
          <w:b/>
          <w:lang w:eastAsia="ko-KR"/>
        </w:rPr>
        <w:instrText>REF _Ref159236118 \h</w:instrText>
      </w:r>
      <w:r w:rsidRPr="008A5C4C">
        <w:rPr>
          <w:b/>
          <w:lang w:eastAsia="ko-KR"/>
        </w:rPr>
        <w:instrText xml:space="preserve"> </w:instrText>
      </w:r>
      <w:r>
        <w:rPr>
          <w:b/>
          <w:lang w:eastAsia="ko-KR"/>
        </w:rPr>
        <w:instrText xml:space="preserve"> \* MERGEFORMAT </w:instrText>
      </w:r>
      <w:r w:rsidRPr="008A5C4C">
        <w:rPr>
          <w:b/>
          <w:lang w:eastAsia="ko-KR"/>
        </w:rPr>
      </w:r>
      <w:r w:rsidRPr="008A5C4C">
        <w:rPr>
          <w:b/>
          <w:lang w:eastAsia="ko-KR"/>
        </w:rPr>
        <w:fldChar w:fldCharType="separate"/>
      </w:r>
      <w:r w:rsidR="004B6FF9" w:rsidRPr="004B6FF9">
        <w:rPr>
          <w:b/>
        </w:rPr>
        <w:t xml:space="preserve">Observation </w:t>
      </w:r>
      <w:r w:rsidR="004B6FF9" w:rsidRPr="004B6FF9">
        <w:rPr>
          <w:b/>
          <w:noProof/>
        </w:rPr>
        <w:t>1</w:t>
      </w:r>
      <w:r w:rsidR="004B6FF9" w:rsidRPr="004B6FF9">
        <w:rPr>
          <w:b/>
        </w:rPr>
        <w:t>: Using the legacy TDD, an uplink coverage can be increased by relaxing RACH latency and by increasing implementation complexity.</w:t>
      </w:r>
      <w:r w:rsidRPr="008A5C4C">
        <w:rPr>
          <w:b/>
          <w:lang w:eastAsia="ko-KR"/>
        </w:rPr>
        <w:fldChar w:fldCharType="end"/>
      </w:r>
    </w:p>
    <w:p w14:paraId="1B2728A5" w14:textId="17C46E06" w:rsidR="008A5C4C" w:rsidRPr="004B6FF9" w:rsidRDefault="008A5C4C" w:rsidP="008A5C4C">
      <w:pPr>
        <w:pStyle w:val="af2"/>
        <w:rPr>
          <w:b/>
          <w:lang w:eastAsia="ko-KR"/>
        </w:rPr>
      </w:pPr>
      <w:r w:rsidRPr="004B6FF9">
        <w:rPr>
          <w:b/>
          <w:lang w:eastAsia="ko-KR"/>
        </w:rPr>
        <w:fldChar w:fldCharType="begin"/>
      </w:r>
      <w:r w:rsidRPr="004B6FF9">
        <w:rPr>
          <w:b/>
          <w:lang w:eastAsia="ko-KR"/>
        </w:rPr>
        <w:instrText xml:space="preserve"> REF _Ref159236121 \h  \* MERGEFORMAT </w:instrText>
      </w:r>
      <w:r w:rsidRPr="004B6FF9">
        <w:rPr>
          <w:b/>
          <w:lang w:eastAsia="ko-KR"/>
        </w:rPr>
      </w:r>
      <w:r w:rsidRPr="004B6FF9">
        <w:rPr>
          <w:b/>
          <w:lang w:eastAsia="ko-KR"/>
        </w:rPr>
        <w:fldChar w:fldCharType="separate"/>
      </w:r>
      <w:r w:rsidR="004B6FF9" w:rsidRPr="004B6FF9">
        <w:rPr>
          <w:b/>
        </w:rPr>
        <w:t xml:space="preserve">Observation </w:t>
      </w:r>
      <w:r w:rsidR="004B6FF9" w:rsidRPr="004B6FF9">
        <w:rPr>
          <w:b/>
          <w:noProof/>
        </w:rPr>
        <w:t>2</w:t>
      </w:r>
      <w:r w:rsidR="004B6FF9" w:rsidRPr="004B6FF9">
        <w:rPr>
          <w:b/>
        </w:rPr>
        <w:t>: A number of features requiring dedicated RACH resources has been introduced in NR, and therefore, RACH resources within TDD UL symbols may not be enough.</w:t>
      </w:r>
      <w:r w:rsidRPr="004B6FF9">
        <w:rPr>
          <w:b/>
          <w:lang w:eastAsia="ko-KR"/>
        </w:rPr>
        <w:fldChar w:fldCharType="end"/>
      </w:r>
    </w:p>
    <w:p w14:paraId="484F0899" w14:textId="08B398F1" w:rsidR="008A5C4C" w:rsidRDefault="008A5C4C" w:rsidP="000B4FC0">
      <w:pPr>
        <w:pStyle w:val="af2"/>
        <w:rPr>
          <w:lang w:eastAsia="ko-KR"/>
        </w:rPr>
      </w:pPr>
      <w:r>
        <w:rPr>
          <w:lang w:eastAsia="ko-KR"/>
        </w:rPr>
        <w:fldChar w:fldCharType="begin"/>
      </w:r>
      <w:r>
        <w:rPr>
          <w:lang w:eastAsia="ko-KR"/>
        </w:rPr>
        <w:instrText xml:space="preserve"> REF _Ref159236128 \h </w:instrText>
      </w:r>
      <w:r>
        <w:rPr>
          <w:lang w:eastAsia="ko-KR"/>
        </w:rPr>
      </w:r>
      <w:r>
        <w:rPr>
          <w:lang w:eastAsia="ko-KR"/>
        </w:rPr>
        <w:fldChar w:fldCharType="separate"/>
      </w:r>
      <w:r w:rsidR="004B6FF9" w:rsidRPr="00427764">
        <w:rPr>
          <w:b/>
        </w:rPr>
        <w:t xml:space="preserve">Proposal </w:t>
      </w:r>
      <w:r w:rsidR="004B6FF9">
        <w:rPr>
          <w:b/>
          <w:noProof/>
        </w:rPr>
        <w:t>4</w:t>
      </w:r>
      <w:r w:rsidR="004B6FF9" w:rsidRPr="00427764">
        <w:rPr>
          <w:b/>
          <w:lang w:eastAsia="ko-KR"/>
        </w:rPr>
        <w:t>:</w:t>
      </w:r>
      <w:r w:rsidR="004B6FF9" w:rsidRPr="00427764">
        <w:rPr>
          <w:b/>
        </w:rPr>
        <w:t xml:space="preserve"> </w:t>
      </w:r>
      <w:r w:rsidR="004B6FF9">
        <w:rPr>
          <w:b/>
        </w:rPr>
        <w:t>Support a set of ROs in SBFD symbols to increase the RACH capacity</w:t>
      </w:r>
      <w:r w:rsidR="004B6FF9" w:rsidRPr="001A3D75">
        <w:rPr>
          <w:b/>
        </w:rPr>
        <w:t>.</w:t>
      </w:r>
      <w:r>
        <w:rPr>
          <w:lang w:eastAsia="ko-KR"/>
        </w:rPr>
        <w:fldChar w:fldCharType="end"/>
      </w:r>
    </w:p>
    <w:p w14:paraId="1B09BA70" w14:textId="40766EF3" w:rsidR="008A5C4C" w:rsidRDefault="008A5C4C" w:rsidP="000B4FC0">
      <w:pPr>
        <w:pStyle w:val="af2"/>
        <w:rPr>
          <w:lang w:eastAsia="ko-KR"/>
        </w:rPr>
      </w:pPr>
      <w:r>
        <w:rPr>
          <w:lang w:eastAsia="ko-KR"/>
        </w:rPr>
        <w:fldChar w:fldCharType="begin"/>
      </w:r>
      <w:r>
        <w:rPr>
          <w:lang w:eastAsia="ko-KR"/>
        </w:rPr>
        <w:instrText xml:space="preserve"> REF _Ref159236129 \h </w:instrText>
      </w:r>
      <w:r>
        <w:rPr>
          <w:lang w:eastAsia="ko-KR"/>
        </w:rPr>
      </w:r>
      <w:r>
        <w:rPr>
          <w:lang w:eastAsia="ko-KR"/>
        </w:rPr>
        <w:fldChar w:fldCharType="separate"/>
      </w:r>
      <w:r w:rsidR="004B6FF9" w:rsidRPr="00427764">
        <w:rPr>
          <w:b/>
        </w:rPr>
        <w:t xml:space="preserve">Proposal </w:t>
      </w:r>
      <w:r w:rsidR="004B6FF9">
        <w:rPr>
          <w:b/>
          <w:noProof/>
        </w:rPr>
        <w:t>5</w:t>
      </w:r>
      <w:r w:rsidR="004B6FF9" w:rsidRPr="00427764">
        <w:rPr>
          <w:b/>
          <w:lang w:eastAsia="ko-KR"/>
        </w:rPr>
        <w:t>:</w:t>
      </w:r>
      <w:r w:rsidR="004B6FF9" w:rsidRPr="00427764">
        <w:rPr>
          <w:b/>
        </w:rPr>
        <w:t xml:space="preserve"> </w:t>
      </w:r>
      <w:r w:rsidR="004B6FF9">
        <w:rPr>
          <w:b/>
        </w:rPr>
        <w:t>Sup</w:t>
      </w:r>
      <w:bookmarkStart w:id="19" w:name="_GoBack"/>
      <w:bookmarkEnd w:id="19"/>
      <w:r w:rsidR="004B6FF9">
        <w:rPr>
          <w:b/>
        </w:rPr>
        <w:t>port distinct set of parameters for ROs on SBFD symbol if supported.</w:t>
      </w:r>
      <w:r>
        <w:rPr>
          <w:lang w:eastAsia="ko-KR"/>
        </w:rPr>
        <w:fldChar w:fldCharType="end"/>
      </w:r>
    </w:p>
    <w:p w14:paraId="5F4220E5" w14:textId="77777777" w:rsidR="00B81B34" w:rsidRDefault="00B81B34" w:rsidP="00B81B34">
      <w:pPr>
        <w:pStyle w:val="1"/>
        <w:numPr>
          <w:ilvl w:val="0"/>
          <w:numId w:val="1"/>
        </w:numPr>
        <w:rPr>
          <w:lang w:eastAsia="ko-KR"/>
        </w:rPr>
      </w:pPr>
      <w:r>
        <w:rPr>
          <w:lang w:eastAsia="ko-KR"/>
        </w:rPr>
        <w:t>References</w:t>
      </w:r>
    </w:p>
    <w:p w14:paraId="06F4D29A" w14:textId="497761AD" w:rsidR="00B81B34" w:rsidRPr="00B81B34" w:rsidRDefault="00B81B34" w:rsidP="00BF3C38">
      <w:pPr>
        <w:pStyle w:val="af2"/>
      </w:pPr>
      <w:bookmarkStart w:id="20" w:name="_Ref146631039"/>
      <w:r w:rsidRPr="00B81B34">
        <w:t>[</w:t>
      </w:r>
      <w:r w:rsidR="008A3649">
        <w:fldChar w:fldCharType="begin"/>
      </w:r>
      <w:r w:rsidR="008A3649">
        <w:instrText xml:space="preserve"> SEQ [] \* ARABIC </w:instrText>
      </w:r>
      <w:r w:rsidR="008A3649">
        <w:fldChar w:fldCharType="separate"/>
      </w:r>
      <w:r w:rsidR="004B6FF9">
        <w:rPr>
          <w:noProof/>
        </w:rPr>
        <w:t>1</w:t>
      </w:r>
      <w:r w:rsidR="008A3649">
        <w:rPr>
          <w:noProof/>
        </w:rPr>
        <w:fldChar w:fldCharType="end"/>
      </w:r>
      <w:bookmarkEnd w:id="20"/>
      <w:r w:rsidRPr="00B81B34">
        <w:t xml:space="preserve">] </w:t>
      </w:r>
      <w:r w:rsidR="00BF3C38" w:rsidRPr="00BF3C38">
        <w:t>RP-234035</w:t>
      </w:r>
      <w:r w:rsidRPr="00B81B34">
        <w:tab/>
      </w:r>
      <w:r w:rsidR="00BF3C38" w:rsidRPr="00BF3C38">
        <w:t>New WID: Evolution of NR duplex operation: Sub-band full duplex (SBFD)</w:t>
      </w:r>
      <w:r w:rsidR="00BF3C38">
        <w:tab/>
      </w:r>
      <w:r w:rsidR="00BF3C38" w:rsidRPr="00BF3C38">
        <w:t>CMCC (Moderator, RAN1 VC)</w:t>
      </w:r>
    </w:p>
    <w:sectPr w:rsidR="00B81B34" w:rsidRPr="00B81B34"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84B36" w14:textId="77777777" w:rsidR="008403FC" w:rsidRDefault="008403FC" w:rsidP="003E77F5">
      <w:r>
        <w:separator/>
      </w:r>
    </w:p>
  </w:endnote>
  <w:endnote w:type="continuationSeparator" w:id="0">
    <w:p w14:paraId="7D9E8F08" w14:textId="77777777" w:rsidR="008403FC" w:rsidRDefault="008403FC" w:rsidP="003E77F5">
      <w:r>
        <w:continuationSeparator/>
      </w:r>
    </w:p>
  </w:endnote>
  <w:endnote w:type="continuationNotice" w:id="1">
    <w:p w14:paraId="6A954C18" w14:textId="77777777" w:rsidR="008403FC" w:rsidRDefault="00840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6A3EC346" w14:textId="77777777" w:rsidR="00042738" w:rsidRDefault="00042738">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4D643B4" w14:textId="77777777" w:rsidR="00042738" w:rsidRDefault="0004273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FE51B" w14:textId="77777777" w:rsidR="008403FC" w:rsidRDefault="008403FC" w:rsidP="003E77F5">
      <w:r>
        <w:separator/>
      </w:r>
    </w:p>
  </w:footnote>
  <w:footnote w:type="continuationSeparator" w:id="0">
    <w:p w14:paraId="449F2237" w14:textId="77777777" w:rsidR="008403FC" w:rsidRDefault="008403FC" w:rsidP="003E77F5">
      <w:r>
        <w:continuationSeparator/>
      </w:r>
    </w:p>
  </w:footnote>
  <w:footnote w:type="continuationNotice" w:id="1">
    <w:p w14:paraId="4F8A689B" w14:textId="77777777" w:rsidR="008403FC" w:rsidRDefault="008403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CC4A7C"/>
    <w:multiLevelType w:val="multilevel"/>
    <w:tmpl w:val="92009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1"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17"/>
  </w:num>
  <w:num w:numId="4">
    <w:abstractNumId w:val="34"/>
  </w:num>
  <w:num w:numId="5">
    <w:abstractNumId w:val="37"/>
  </w:num>
  <w:num w:numId="6">
    <w:abstractNumId w:val="33"/>
  </w:num>
  <w:num w:numId="7">
    <w:abstractNumId w:val="28"/>
  </w:num>
  <w:num w:numId="8">
    <w:abstractNumId w:val="7"/>
  </w:num>
  <w:num w:numId="9">
    <w:abstractNumId w:val="35"/>
  </w:num>
  <w:num w:numId="10">
    <w:abstractNumId w:val="27"/>
  </w:num>
  <w:num w:numId="11">
    <w:abstractNumId w:val="10"/>
  </w:num>
  <w:num w:numId="12">
    <w:abstractNumId w:val="21"/>
  </w:num>
  <w:num w:numId="13">
    <w:abstractNumId w:val="1"/>
  </w:num>
  <w:num w:numId="14">
    <w:abstractNumId w:val="26"/>
  </w:num>
  <w:num w:numId="15">
    <w:abstractNumId w:val="36"/>
  </w:num>
  <w:num w:numId="16">
    <w:abstractNumId w:val="8"/>
  </w:num>
  <w:num w:numId="17">
    <w:abstractNumId w:val="29"/>
  </w:num>
  <w:num w:numId="18">
    <w:abstractNumId w:val="25"/>
  </w:num>
  <w:num w:numId="19">
    <w:abstractNumId w:val="23"/>
  </w:num>
  <w:num w:numId="20">
    <w:abstractNumId w:val="16"/>
  </w:num>
  <w:num w:numId="21">
    <w:abstractNumId w:val="22"/>
  </w:num>
  <w:num w:numId="22">
    <w:abstractNumId w:val="32"/>
  </w:num>
  <w:num w:numId="23">
    <w:abstractNumId w:val="9"/>
  </w:num>
  <w:num w:numId="24">
    <w:abstractNumId w:val="12"/>
  </w:num>
  <w:num w:numId="25">
    <w:abstractNumId w:val="24"/>
  </w:num>
  <w:num w:numId="26">
    <w:abstractNumId w:val="6"/>
  </w:num>
  <w:num w:numId="27">
    <w:abstractNumId w:val="30"/>
  </w:num>
  <w:num w:numId="28">
    <w:abstractNumId w:val="5"/>
  </w:num>
  <w:num w:numId="29">
    <w:abstractNumId w:val="19"/>
  </w:num>
  <w:num w:numId="30">
    <w:abstractNumId w:val="2"/>
  </w:num>
  <w:num w:numId="31">
    <w:abstractNumId w:val="13"/>
  </w:num>
  <w:num w:numId="32">
    <w:abstractNumId w:val="38"/>
  </w:num>
  <w:num w:numId="33">
    <w:abstractNumId w:val="15"/>
  </w:num>
  <w:num w:numId="34">
    <w:abstractNumId w:val="0"/>
  </w:num>
  <w:num w:numId="35">
    <w:abstractNumId w:val="14"/>
  </w:num>
  <w:num w:numId="36">
    <w:abstractNumId w:val="18"/>
  </w:num>
  <w:num w:numId="37">
    <w:abstractNumId w:val="31"/>
  </w:num>
  <w:num w:numId="38">
    <w:abstractNumId w:val="20"/>
  </w:num>
  <w:num w:numId="3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60F6"/>
    <w:rsid w:val="00026CD3"/>
    <w:rsid w:val="00027BBB"/>
    <w:rsid w:val="00030BCC"/>
    <w:rsid w:val="00030BCE"/>
    <w:rsid w:val="0003123F"/>
    <w:rsid w:val="00031B53"/>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2738"/>
    <w:rsid w:val="000431EA"/>
    <w:rsid w:val="0004378A"/>
    <w:rsid w:val="00043AEE"/>
    <w:rsid w:val="00043C20"/>
    <w:rsid w:val="0004438F"/>
    <w:rsid w:val="0004496F"/>
    <w:rsid w:val="00044B23"/>
    <w:rsid w:val="000453E4"/>
    <w:rsid w:val="00045426"/>
    <w:rsid w:val="000454C6"/>
    <w:rsid w:val="00045543"/>
    <w:rsid w:val="00045C6F"/>
    <w:rsid w:val="00046A36"/>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0FB"/>
    <w:rsid w:val="00067C89"/>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BE3"/>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13FD"/>
    <w:rsid w:val="000934C4"/>
    <w:rsid w:val="000936B2"/>
    <w:rsid w:val="00093CC3"/>
    <w:rsid w:val="000947B4"/>
    <w:rsid w:val="000948A9"/>
    <w:rsid w:val="00094940"/>
    <w:rsid w:val="00095EF1"/>
    <w:rsid w:val="0009623B"/>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DE0"/>
    <w:rsid w:val="000C6DEE"/>
    <w:rsid w:val="000C7371"/>
    <w:rsid w:val="000C7A9C"/>
    <w:rsid w:val="000C7C51"/>
    <w:rsid w:val="000C7E3B"/>
    <w:rsid w:val="000C7E40"/>
    <w:rsid w:val="000D0510"/>
    <w:rsid w:val="000D088B"/>
    <w:rsid w:val="000D0C92"/>
    <w:rsid w:val="000D1652"/>
    <w:rsid w:val="000D1C83"/>
    <w:rsid w:val="000D275E"/>
    <w:rsid w:val="000D2BC4"/>
    <w:rsid w:val="000D3158"/>
    <w:rsid w:val="000D3E43"/>
    <w:rsid w:val="000D409F"/>
    <w:rsid w:val="000D459D"/>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354B"/>
    <w:rsid w:val="000E6811"/>
    <w:rsid w:val="000E7139"/>
    <w:rsid w:val="000F0CF0"/>
    <w:rsid w:val="000F0EF5"/>
    <w:rsid w:val="000F1547"/>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C7"/>
    <w:rsid w:val="0015235F"/>
    <w:rsid w:val="00152F9D"/>
    <w:rsid w:val="001531D1"/>
    <w:rsid w:val="00153D01"/>
    <w:rsid w:val="00153F83"/>
    <w:rsid w:val="0015479E"/>
    <w:rsid w:val="00154C51"/>
    <w:rsid w:val="00154DC2"/>
    <w:rsid w:val="00154DDA"/>
    <w:rsid w:val="0015542C"/>
    <w:rsid w:val="001555D2"/>
    <w:rsid w:val="001561E7"/>
    <w:rsid w:val="00156272"/>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84F"/>
    <w:rsid w:val="001A1B13"/>
    <w:rsid w:val="001A1FAD"/>
    <w:rsid w:val="001A2645"/>
    <w:rsid w:val="001A28D1"/>
    <w:rsid w:val="001A2972"/>
    <w:rsid w:val="001A2E33"/>
    <w:rsid w:val="001A2EB5"/>
    <w:rsid w:val="001A3213"/>
    <w:rsid w:val="001A34D8"/>
    <w:rsid w:val="001A395B"/>
    <w:rsid w:val="001A39F9"/>
    <w:rsid w:val="001A3D75"/>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0305"/>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1FCD"/>
    <w:rsid w:val="001D217E"/>
    <w:rsid w:val="001D2A5A"/>
    <w:rsid w:val="001D3607"/>
    <w:rsid w:val="001D3FD7"/>
    <w:rsid w:val="001D4202"/>
    <w:rsid w:val="001D4939"/>
    <w:rsid w:val="001D4D46"/>
    <w:rsid w:val="001D5ED7"/>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CDB"/>
    <w:rsid w:val="00204D74"/>
    <w:rsid w:val="00205549"/>
    <w:rsid w:val="00206537"/>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ACD"/>
    <w:rsid w:val="00264B79"/>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2E2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779"/>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B18"/>
    <w:rsid w:val="00317F79"/>
    <w:rsid w:val="00320157"/>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27E"/>
    <w:rsid w:val="003476AC"/>
    <w:rsid w:val="0034771A"/>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55EA"/>
    <w:rsid w:val="0036665D"/>
    <w:rsid w:val="00366E5A"/>
    <w:rsid w:val="00371456"/>
    <w:rsid w:val="003733E2"/>
    <w:rsid w:val="00373C2F"/>
    <w:rsid w:val="00373E1D"/>
    <w:rsid w:val="00374542"/>
    <w:rsid w:val="003756B7"/>
    <w:rsid w:val="00376578"/>
    <w:rsid w:val="00376838"/>
    <w:rsid w:val="00376866"/>
    <w:rsid w:val="003779B2"/>
    <w:rsid w:val="003800D0"/>
    <w:rsid w:val="00380FC6"/>
    <w:rsid w:val="00381A6E"/>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7CC"/>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439"/>
    <w:rsid w:val="003C778F"/>
    <w:rsid w:val="003C7EF2"/>
    <w:rsid w:val="003C7FF3"/>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D710A"/>
    <w:rsid w:val="003E193E"/>
    <w:rsid w:val="003E1B0B"/>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8A2"/>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808C3"/>
    <w:rsid w:val="00480E0A"/>
    <w:rsid w:val="00481573"/>
    <w:rsid w:val="00481774"/>
    <w:rsid w:val="004831C1"/>
    <w:rsid w:val="00483D24"/>
    <w:rsid w:val="00484CE9"/>
    <w:rsid w:val="004851B6"/>
    <w:rsid w:val="00486532"/>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6FF9"/>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32A9"/>
    <w:rsid w:val="004D3413"/>
    <w:rsid w:val="004D3BDA"/>
    <w:rsid w:val="004D3C15"/>
    <w:rsid w:val="004D42DA"/>
    <w:rsid w:val="004D4469"/>
    <w:rsid w:val="004D5FD0"/>
    <w:rsid w:val="004D60FD"/>
    <w:rsid w:val="004D61C3"/>
    <w:rsid w:val="004D667A"/>
    <w:rsid w:val="004D7298"/>
    <w:rsid w:val="004D7336"/>
    <w:rsid w:val="004D7578"/>
    <w:rsid w:val="004D7E66"/>
    <w:rsid w:val="004E1462"/>
    <w:rsid w:val="004E1C65"/>
    <w:rsid w:val="004E33C2"/>
    <w:rsid w:val="004E3BD3"/>
    <w:rsid w:val="004E3E84"/>
    <w:rsid w:val="004E3F92"/>
    <w:rsid w:val="004E4390"/>
    <w:rsid w:val="004E541D"/>
    <w:rsid w:val="004E57CD"/>
    <w:rsid w:val="004E662E"/>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C21"/>
    <w:rsid w:val="004F7D7D"/>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6D1"/>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1194"/>
    <w:rsid w:val="00542ADC"/>
    <w:rsid w:val="00543296"/>
    <w:rsid w:val="005433BF"/>
    <w:rsid w:val="00544CC2"/>
    <w:rsid w:val="005450A1"/>
    <w:rsid w:val="005450FF"/>
    <w:rsid w:val="005463BB"/>
    <w:rsid w:val="005463CC"/>
    <w:rsid w:val="0054680A"/>
    <w:rsid w:val="00547052"/>
    <w:rsid w:val="0054744B"/>
    <w:rsid w:val="005475EB"/>
    <w:rsid w:val="00547622"/>
    <w:rsid w:val="00547F1B"/>
    <w:rsid w:val="005501C0"/>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5FA6"/>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03F"/>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6815"/>
    <w:rsid w:val="0061710E"/>
    <w:rsid w:val="00617CA9"/>
    <w:rsid w:val="00617F63"/>
    <w:rsid w:val="00617FFC"/>
    <w:rsid w:val="006208C2"/>
    <w:rsid w:val="0062136E"/>
    <w:rsid w:val="00621564"/>
    <w:rsid w:val="0062161B"/>
    <w:rsid w:val="00622BAF"/>
    <w:rsid w:val="00622C0F"/>
    <w:rsid w:val="00622CC2"/>
    <w:rsid w:val="00623266"/>
    <w:rsid w:val="00623758"/>
    <w:rsid w:val="006238FF"/>
    <w:rsid w:val="00624921"/>
    <w:rsid w:val="00624E3A"/>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39E0"/>
    <w:rsid w:val="00633C1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7D0"/>
    <w:rsid w:val="00680C54"/>
    <w:rsid w:val="00680F27"/>
    <w:rsid w:val="00681CAB"/>
    <w:rsid w:val="00683D35"/>
    <w:rsid w:val="00684A91"/>
    <w:rsid w:val="00684C4A"/>
    <w:rsid w:val="006859AF"/>
    <w:rsid w:val="00685FD6"/>
    <w:rsid w:val="006866FB"/>
    <w:rsid w:val="00686A17"/>
    <w:rsid w:val="00686B78"/>
    <w:rsid w:val="00686D2D"/>
    <w:rsid w:val="006873B4"/>
    <w:rsid w:val="0068752B"/>
    <w:rsid w:val="00687D97"/>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C17"/>
    <w:rsid w:val="006E2F04"/>
    <w:rsid w:val="006E2F54"/>
    <w:rsid w:val="006E3047"/>
    <w:rsid w:val="006E3911"/>
    <w:rsid w:val="006E426D"/>
    <w:rsid w:val="006E4807"/>
    <w:rsid w:val="006E48CC"/>
    <w:rsid w:val="006E53CB"/>
    <w:rsid w:val="006E583A"/>
    <w:rsid w:val="006E5A56"/>
    <w:rsid w:val="006E6274"/>
    <w:rsid w:val="006E66D6"/>
    <w:rsid w:val="006F05B9"/>
    <w:rsid w:val="006F09E4"/>
    <w:rsid w:val="006F1545"/>
    <w:rsid w:val="006F16C2"/>
    <w:rsid w:val="006F1DD8"/>
    <w:rsid w:val="006F216F"/>
    <w:rsid w:val="006F27A6"/>
    <w:rsid w:val="006F2E33"/>
    <w:rsid w:val="006F305F"/>
    <w:rsid w:val="006F40A5"/>
    <w:rsid w:val="006F418B"/>
    <w:rsid w:val="006F439A"/>
    <w:rsid w:val="006F562D"/>
    <w:rsid w:val="006F636E"/>
    <w:rsid w:val="006F6A15"/>
    <w:rsid w:val="006F6E04"/>
    <w:rsid w:val="006F6F9B"/>
    <w:rsid w:val="006F706C"/>
    <w:rsid w:val="006F716F"/>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5F66"/>
    <w:rsid w:val="0076649F"/>
    <w:rsid w:val="007704F7"/>
    <w:rsid w:val="00770AC0"/>
    <w:rsid w:val="00770C1A"/>
    <w:rsid w:val="007713A5"/>
    <w:rsid w:val="007715A8"/>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A7ABD"/>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1C79"/>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2AF"/>
    <w:rsid w:val="007F1327"/>
    <w:rsid w:val="007F2A32"/>
    <w:rsid w:val="007F2B0A"/>
    <w:rsid w:val="007F2D3A"/>
    <w:rsid w:val="007F2D7A"/>
    <w:rsid w:val="007F301A"/>
    <w:rsid w:val="007F393C"/>
    <w:rsid w:val="007F3FC9"/>
    <w:rsid w:val="007F454E"/>
    <w:rsid w:val="007F4FB6"/>
    <w:rsid w:val="007F4FE6"/>
    <w:rsid w:val="007F5764"/>
    <w:rsid w:val="007F5D6B"/>
    <w:rsid w:val="007F5FB2"/>
    <w:rsid w:val="007F6462"/>
    <w:rsid w:val="007F6661"/>
    <w:rsid w:val="007F69AD"/>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31E7"/>
    <w:rsid w:val="008335E8"/>
    <w:rsid w:val="00834340"/>
    <w:rsid w:val="00835DAC"/>
    <w:rsid w:val="00835F4B"/>
    <w:rsid w:val="00836C03"/>
    <w:rsid w:val="0083760A"/>
    <w:rsid w:val="00837705"/>
    <w:rsid w:val="008403FC"/>
    <w:rsid w:val="0084078D"/>
    <w:rsid w:val="008410CC"/>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CF4"/>
    <w:rsid w:val="00884A29"/>
    <w:rsid w:val="00884C1A"/>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49"/>
    <w:rsid w:val="008A36BF"/>
    <w:rsid w:val="008A3801"/>
    <w:rsid w:val="008A3989"/>
    <w:rsid w:val="008A451C"/>
    <w:rsid w:val="008A4613"/>
    <w:rsid w:val="008A46F9"/>
    <w:rsid w:val="008A47FF"/>
    <w:rsid w:val="008A4F0F"/>
    <w:rsid w:val="008A514C"/>
    <w:rsid w:val="008A5C4C"/>
    <w:rsid w:val="008A5C53"/>
    <w:rsid w:val="008A6A46"/>
    <w:rsid w:val="008A6BF3"/>
    <w:rsid w:val="008A7DDE"/>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41A"/>
    <w:rsid w:val="0090378A"/>
    <w:rsid w:val="0090452B"/>
    <w:rsid w:val="00904D19"/>
    <w:rsid w:val="009055A4"/>
    <w:rsid w:val="00905C63"/>
    <w:rsid w:val="0090736E"/>
    <w:rsid w:val="0091007F"/>
    <w:rsid w:val="00910A5E"/>
    <w:rsid w:val="00912345"/>
    <w:rsid w:val="00912505"/>
    <w:rsid w:val="0091275D"/>
    <w:rsid w:val="009128D8"/>
    <w:rsid w:val="00912ECD"/>
    <w:rsid w:val="009144EA"/>
    <w:rsid w:val="0091461A"/>
    <w:rsid w:val="00914CF2"/>
    <w:rsid w:val="009166E6"/>
    <w:rsid w:val="009208F3"/>
    <w:rsid w:val="00921568"/>
    <w:rsid w:val="0092174A"/>
    <w:rsid w:val="00921909"/>
    <w:rsid w:val="00921FF0"/>
    <w:rsid w:val="00922871"/>
    <w:rsid w:val="00923074"/>
    <w:rsid w:val="00923CF5"/>
    <w:rsid w:val="0092508C"/>
    <w:rsid w:val="009252D1"/>
    <w:rsid w:val="0092553A"/>
    <w:rsid w:val="009256A2"/>
    <w:rsid w:val="009259B7"/>
    <w:rsid w:val="00925C65"/>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28F"/>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4EEA"/>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3B78"/>
    <w:rsid w:val="00993DBE"/>
    <w:rsid w:val="009943BF"/>
    <w:rsid w:val="009947D7"/>
    <w:rsid w:val="00995239"/>
    <w:rsid w:val="009953EA"/>
    <w:rsid w:val="009955AB"/>
    <w:rsid w:val="009956E9"/>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CE3"/>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752D"/>
    <w:rsid w:val="009C75A4"/>
    <w:rsid w:val="009D009A"/>
    <w:rsid w:val="009D05D9"/>
    <w:rsid w:val="009D079D"/>
    <w:rsid w:val="009D08FB"/>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10D"/>
    <w:rsid w:val="009F0C0E"/>
    <w:rsid w:val="009F222D"/>
    <w:rsid w:val="009F3708"/>
    <w:rsid w:val="009F4C68"/>
    <w:rsid w:val="009F5464"/>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3E7D"/>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9A1"/>
    <w:rsid w:val="00AB0F28"/>
    <w:rsid w:val="00AB1E73"/>
    <w:rsid w:val="00AB1ED8"/>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684"/>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415E"/>
    <w:rsid w:val="00AD4495"/>
    <w:rsid w:val="00AD46CA"/>
    <w:rsid w:val="00AD49A0"/>
    <w:rsid w:val="00AD4F0F"/>
    <w:rsid w:val="00AD52A9"/>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205EA"/>
    <w:rsid w:val="00B21751"/>
    <w:rsid w:val="00B21BAF"/>
    <w:rsid w:val="00B231E3"/>
    <w:rsid w:val="00B24489"/>
    <w:rsid w:val="00B25474"/>
    <w:rsid w:val="00B258FB"/>
    <w:rsid w:val="00B26148"/>
    <w:rsid w:val="00B2673A"/>
    <w:rsid w:val="00B26CC6"/>
    <w:rsid w:val="00B26F0E"/>
    <w:rsid w:val="00B2755A"/>
    <w:rsid w:val="00B27618"/>
    <w:rsid w:val="00B3085D"/>
    <w:rsid w:val="00B30FE2"/>
    <w:rsid w:val="00B318EB"/>
    <w:rsid w:val="00B32922"/>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BF5"/>
    <w:rsid w:val="00B60C09"/>
    <w:rsid w:val="00B60DB8"/>
    <w:rsid w:val="00B61285"/>
    <w:rsid w:val="00B61291"/>
    <w:rsid w:val="00B6206C"/>
    <w:rsid w:val="00B624BA"/>
    <w:rsid w:val="00B629C0"/>
    <w:rsid w:val="00B62DA1"/>
    <w:rsid w:val="00B635D6"/>
    <w:rsid w:val="00B6393A"/>
    <w:rsid w:val="00B63CEC"/>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31CA"/>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4C"/>
    <w:rsid w:val="00B930A0"/>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1C2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3C38"/>
    <w:rsid w:val="00BF4D98"/>
    <w:rsid w:val="00BF4E1F"/>
    <w:rsid w:val="00BF4F6D"/>
    <w:rsid w:val="00BF5517"/>
    <w:rsid w:val="00BF5A08"/>
    <w:rsid w:val="00BF61CE"/>
    <w:rsid w:val="00C001E3"/>
    <w:rsid w:val="00C003AF"/>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2AA1"/>
    <w:rsid w:val="00C13033"/>
    <w:rsid w:val="00C13538"/>
    <w:rsid w:val="00C1386B"/>
    <w:rsid w:val="00C13DFE"/>
    <w:rsid w:val="00C14044"/>
    <w:rsid w:val="00C14510"/>
    <w:rsid w:val="00C147F4"/>
    <w:rsid w:val="00C14952"/>
    <w:rsid w:val="00C152C5"/>
    <w:rsid w:val="00C15E7F"/>
    <w:rsid w:val="00C163BC"/>
    <w:rsid w:val="00C1739D"/>
    <w:rsid w:val="00C201AB"/>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40153"/>
    <w:rsid w:val="00C40595"/>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4DCF"/>
    <w:rsid w:val="00C75262"/>
    <w:rsid w:val="00C754BE"/>
    <w:rsid w:val="00C759C1"/>
    <w:rsid w:val="00C76EA9"/>
    <w:rsid w:val="00C76ECA"/>
    <w:rsid w:val="00C76F28"/>
    <w:rsid w:val="00C77170"/>
    <w:rsid w:val="00C77346"/>
    <w:rsid w:val="00C77875"/>
    <w:rsid w:val="00C77F72"/>
    <w:rsid w:val="00C800FD"/>
    <w:rsid w:val="00C8032A"/>
    <w:rsid w:val="00C80497"/>
    <w:rsid w:val="00C8161B"/>
    <w:rsid w:val="00C817B2"/>
    <w:rsid w:val="00C823CE"/>
    <w:rsid w:val="00C825DE"/>
    <w:rsid w:val="00C82802"/>
    <w:rsid w:val="00C83516"/>
    <w:rsid w:val="00C84E1D"/>
    <w:rsid w:val="00C85966"/>
    <w:rsid w:val="00C86520"/>
    <w:rsid w:val="00C871E2"/>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17CC"/>
    <w:rsid w:val="00CC27AA"/>
    <w:rsid w:val="00CC2841"/>
    <w:rsid w:val="00CC2EE5"/>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C89"/>
    <w:rsid w:val="00D1523D"/>
    <w:rsid w:val="00D15FDF"/>
    <w:rsid w:val="00D165CE"/>
    <w:rsid w:val="00D16C18"/>
    <w:rsid w:val="00D17457"/>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8B9"/>
    <w:rsid w:val="00D530EE"/>
    <w:rsid w:val="00D53440"/>
    <w:rsid w:val="00D54912"/>
    <w:rsid w:val="00D54A86"/>
    <w:rsid w:val="00D54CD5"/>
    <w:rsid w:val="00D54F57"/>
    <w:rsid w:val="00D550BB"/>
    <w:rsid w:val="00D55266"/>
    <w:rsid w:val="00D556BC"/>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200"/>
    <w:rsid w:val="00D93381"/>
    <w:rsid w:val="00D93C54"/>
    <w:rsid w:val="00D94200"/>
    <w:rsid w:val="00D94365"/>
    <w:rsid w:val="00D95EB3"/>
    <w:rsid w:val="00D961D1"/>
    <w:rsid w:val="00D9684D"/>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3E1"/>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652"/>
    <w:rsid w:val="00DE5AD8"/>
    <w:rsid w:val="00DE5BDE"/>
    <w:rsid w:val="00DE69C2"/>
    <w:rsid w:val="00DF0201"/>
    <w:rsid w:val="00DF0EE4"/>
    <w:rsid w:val="00DF0F80"/>
    <w:rsid w:val="00DF19B6"/>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B59"/>
    <w:rsid w:val="00EE15D2"/>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BB7"/>
    <w:rsid w:val="00F03E29"/>
    <w:rsid w:val="00F05423"/>
    <w:rsid w:val="00F05CFF"/>
    <w:rsid w:val="00F06127"/>
    <w:rsid w:val="00F06DA7"/>
    <w:rsid w:val="00F06F45"/>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0964"/>
    <w:rsid w:val="00F61450"/>
    <w:rsid w:val="00F61A4E"/>
    <w:rsid w:val="00F6205C"/>
    <w:rsid w:val="00F62795"/>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3553"/>
    <w:rsid w:val="00FE40CB"/>
    <w:rsid w:val="00FE4658"/>
    <w:rsid w:val="00FE509D"/>
    <w:rsid w:val="00FE585B"/>
    <w:rsid w:val="00FE5D17"/>
    <w:rsid w:val="00FE5E21"/>
    <w:rsid w:val="00FE6230"/>
    <w:rsid w:val="00FE6260"/>
    <w:rsid w:val="00FE64DD"/>
    <w:rsid w:val="00FE67A3"/>
    <w:rsid w:val="00FE7627"/>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E7391"/>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299920530">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87321104">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44EE6-B743-437A-9C50-32F5DFED3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1620</Words>
  <Characters>9237</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3</cp:revision>
  <cp:lastPrinted>2020-08-05T06:29:00Z</cp:lastPrinted>
  <dcterms:created xsi:type="dcterms:W3CDTF">2024-02-19T10:32:00Z</dcterms:created>
  <dcterms:modified xsi:type="dcterms:W3CDTF">2024-02-19T10:34:00Z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